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2F" w:rsidRPr="000C0893" w:rsidRDefault="00E8562F" w:rsidP="00083F38">
      <w:pPr>
        <w:spacing w:line="360" w:lineRule="auto"/>
        <w:ind w:right="23"/>
        <w:jc w:val="right"/>
        <w:rPr>
          <w:rFonts w:cs="Arial"/>
          <w:sz w:val="20"/>
          <w:szCs w:val="20"/>
        </w:rPr>
      </w:pPr>
    </w:p>
    <w:p w:rsidR="00E8562F" w:rsidRPr="007B290F" w:rsidRDefault="00662FDF" w:rsidP="00CA3A41">
      <w:pPr>
        <w:spacing w:before="3000" w:line="360" w:lineRule="auto"/>
        <w:jc w:val="center"/>
        <w:rPr>
          <w:rFonts w:cs="Arial"/>
          <w:b/>
          <w:color w:val="0070C0"/>
          <w:sz w:val="72"/>
          <w:szCs w:val="40"/>
        </w:rPr>
      </w:pPr>
      <w:r>
        <w:rPr>
          <w:rFonts w:cs="Arial"/>
          <w:b/>
          <w:color w:val="0070C0"/>
          <w:sz w:val="72"/>
          <w:szCs w:val="40"/>
        </w:rPr>
        <w:t xml:space="preserve">Elektronisches </w:t>
      </w:r>
      <w:r w:rsidR="00397374">
        <w:rPr>
          <w:rFonts w:cs="Arial"/>
          <w:b/>
          <w:color w:val="0070C0"/>
          <w:sz w:val="72"/>
          <w:szCs w:val="40"/>
        </w:rPr>
        <w:br/>
      </w:r>
      <w:r>
        <w:rPr>
          <w:rFonts w:cs="Arial"/>
          <w:b/>
          <w:color w:val="0070C0"/>
          <w:sz w:val="72"/>
          <w:szCs w:val="40"/>
        </w:rPr>
        <w:t xml:space="preserve">Ursprungszeugnis </w:t>
      </w:r>
      <w:proofErr w:type="spellStart"/>
      <w:r>
        <w:rPr>
          <w:rFonts w:cs="Arial"/>
          <w:b/>
          <w:color w:val="0070C0"/>
          <w:sz w:val="72"/>
          <w:szCs w:val="40"/>
        </w:rPr>
        <w:t>eUZ</w:t>
      </w:r>
      <w:proofErr w:type="spellEnd"/>
    </w:p>
    <w:p w:rsidR="00E8562F" w:rsidRPr="000C0893" w:rsidRDefault="00E8562F" w:rsidP="00CA3A41">
      <w:pPr>
        <w:spacing w:line="360" w:lineRule="auto"/>
        <w:ind w:left="2410"/>
        <w:jc w:val="center"/>
        <w:rPr>
          <w:rFonts w:cs="Arial"/>
          <w:sz w:val="20"/>
          <w:szCs w:val="20"/>
        </w:rPr>
      </w:pPr>
    </w:p>
    <w:p w:rsidR="00E8562F" w:rsidRPr="000C0893" w:rsidRDefault="00E8562F" w:rsidP="00CA3A41">
      <w:pPr>
        <w:spacing w:line="360" w:lineRule="auto"/>
        <w:ind w:left="2410"/>
        <w:jc w:val="center"/>
        <w:rPr>
          <w:rFonts w:cs="Arial"/>
          <w:sz w:val="20"/>
          <w:szCs w:val="20"/>
        </w:rPr>
      </w:pPr>
    </w:p>
    <w:p w:rsidR="00E8562F" w:rsidRPr="000C0893" w:rsidRDefault="00E8562F" w:rsidP="00CA3A41">
      <w:pPr>
        <w:spacing w:line="360" w:lineRule="auto"/>
        <w:ind w:left="2410"/>
        <w:jc w:val="center"/>
        <w:rPr>
          <w:rFonts w:cs="Arial"/>
          <w:sz w:val="20"/>
          <w:szCs w:val="20"/>
        </w:rPr>
      </w:pPr>
    </w:p>
    <w:p w:rsidR="00E8562F" w:rsidRPr="000C0893" w:rsidRDefault="00E8562F" w:rsidP="00CA3A41">
      <w:pPr>
        <w:spacing w:line="360" w:lineRule="auto"/>
        <w:ind w:left="2410"/>
        <w:jc w:val="center"/>
        <w:rPr>
          <w:rFonts w:cs="Arial"/>
          <w:sz w:val="20"/>
          <w:szCs w:val="20"/>
        </w:rPr>
      </w:pPr>
    </w:p>
    <w:p w:rsidR="00E8562F" w:rsidRPr="009B0847" w:rsidRDefault="00662FDF" w:rsidP="00CA3A41">
      <w:pPr>
        <w:pStyle w:val="Titel-Deck"/>
        <w:jc w:val="center"/>
        <w:rPr>
          <w:rFonts w:cs="Arial"/>
          <w:sz w:val="22"/>
        </w:rPr>
      </w:pPr>
      <w:r>
        <w:rPr>
          <w:rFonts w:cs="Arial"/>
          <w:sz w:val="44"/>
          <w:szCs w:val="40"/>
        </w:rPr>
        <w:t xml:space="preserve">Spezifikation des UZ-Importformats V 4 im </w:t>
      </w:r>
      <w:r w:rsidR="00E6396A">
        <w:rPr>
          <w:rFonts w:cs="Arial"/>
          <w:sz w:val="44"/>
          <w:szCs w:val="40"/>
        </w:rPr>
        <w:t>XML-Standard</w:t>
      </w:r>
    </w:p>
    <w:p w:rsidR="00E8562F" w:rsidRPr="009B0847" w:rsidRDefault="00E8562F" w:rsidP="00CA3A41">
      <w:pPr>
        <w:spacing w:line="360" w:lineRule="auto"/>
        <w:ind w:left="2410"/>
        <w:jc w:val="center"/>
        <w:rPr>
          <w:rFonts w:cs="Arial"/>
          <w:sz w:val="16"/>
          <w:szCs w:val="20"/>
        </w:rPr>
      </w:pPr>
    </w:p>
    <w:p w:rsidR="007D5639" w:rsidRPr="009B0847" w:rsidRDefault="007D5639" w:rsidP="00CA3A41">
      <w:pPr>
        <w:spacing w:line="360" w:lineRule="auto"/>
        <w:ind w:left="2410"/>
        <w:jc w:val="center"/>
        <w:rPr>
          <w:rFonts w:cs="Arial"/>
          <w:sz w:val="16"/>
          <w:szCs w:val="20"/>
        </w:rPr>
      </w:pPr>
    </w:p>
    <w:p w:rsidR="00CA3A41" w:rsidRPr="009B0847" w:rsidRDefault="00CA3A41" w:rsidP="00CA3A41">
      <w:pPr>
        <w:spacing w:line="360" w:lineRule="auto"/>
        <w:ind w:left="2410"/>
        <w:jc w:val="center"/>
        <w:rPr>
          <w:rFonts w:cs="Arial"/>
          <w:sz w:val="20"/>
        </w:rPr>
      </w:pPr>
    </w:p>
    <w:p w:rsidR="00E8562F" w:rsidRPr="009B0847" w:rsidRDefault="00E8562F" w:rsidP="00CA3A41">
      <w:pPr>
        <w:spacing w:line="360" w:lineRule="auto"/>
        <w:ind w:left="2410"/>
        <w:jc w:val="center"/>
        <w:rPr>
          <w:rFonts w:cs="Arial"/>
          <w:sz w:val="20"/>
        </w:rPr>
      </w:pPr>
    </w:p>
    <w:p w:rsidR="007D1759" w:rsidRPr="009B0847" w:rsidRDefault="007D1759" w:rsidP="00441D76">
      <w:pPr>
        <w:spacing w:line="360" w:lineRule="auto"/>
        <w:jc w:val="center"/>
        <w:rPr>
          <w:rFonts w:cs="Arial"/>
          <w:sz w:val="20"/>
        </w:rPr>
      </w:pPr>
      <w:r w:rsidRPr="009B0847">
        <w:rPr>
          <w:rFonts w:cs="Arial"/>
          <w:sz w:val="20"/>
        </w:rPr>
        <w:t xml:space="preserve">Version </w:t>
      </w:r>
      <w:r w:rsidR="00A0256D" w:rsidRPr="009B0847">
        <w:rPr>
          <w:rFonts w:cs="Arial"/>
          <w:sz w:val="20"/>
        </w:rPr>
        <w:t>1</w:t>
      </w:r>
      <w:r w:rsidRPr="009B0847">
        <w:rPr>
          <w:rFonts w:cs="Arial"/>
          <w:sz w:val="20"/>
        </w:rPr>
        <w:t>.</w:t>
      </w:r>
      <w:r w:rsidR="00662FDF">
        <w:rPr>
          <w:rFonts w:cs="Arial"/>
          <w:sz w:val="20"/>
        </w:rPr>
        <w:t>0</w:t>
      </w:r>
      <w:r w:rsidR="00D21125">
        <w:rPr>
          <w:rFonts w:cs="Arial"/>
          <w:sz w:val="20"/>
        </w:rPr>
        <w:t>4</w:t>
      </w:r>
    </w:p>
    <w:p w:rsidR="00E8562F" w:rsidRPr="009B0847" w:rsidRDefault="00E8562F" w:rsidP="00CA3A41">
      <w:pPr>
        <w:spacing w:line="360" w:lineRule="auto"/>
        <w:ind w:left="2410"/>
        <w:jc w:val="center"/>
        <w:rPr>
          <w:rFonts w:cs="Arial"/>
          <w:sz w:val="20"/>
        </w:rPr>
      </w:pPr>
    </w:p>
    <w:p w:rsidR="00E8562F" w:rsidRDefault="00E8562F" w:rsidP="00441D76">
      <w:pPr>
        <w:spacing w:line="360" w:lineRule="auto"/>
        <w:jc w:val="center"/>
        <w:rPr>
          <w:rFonts w:cs="Arial"/>
          <w:sz w:val="20"/>
        </w:rPr>
      </w:pPr>
      <w:r w:rsidRPr="009B0847">
        <w:rPr>
          <w:rFonts w:cs="Arial"/>
          <w:sz w:val="20"/>
        </w:rPr>
        <w:t xml:space="preserve">Stand: </w:t>
      </w:r>
      <w:r w:rsidR="00D21125">
        <w:rPr>
          <w:rFonts w:cs="Arial"/>
          <w:sz w:val="20"/>
        </w:rPr>
        <w:t>März 2018</w:t>
      </w:r>
    </w:p>
    <w:p w:rsidR="00CA3A41" w:rsidRDefault="009B0847" w:rsidP="00CA3A41">
      <w:pPr>
        <w:spacing w:before="2400"/>
        <w:rPr>
          <w:rFonts w:cs="Arial"/>
          <w:sz w:val="20"/>
          <w:szCs w:val="20"/>
        </w:rPr>
      </w:pPr>
      <w:r w:rsidRPr="004E5E7F">
        <w:rPr>
          <w:rFonts w:cs="Arial"/>
        </w:rPr>
        <w:t>© IHK Gesellschaft für</w:t>
      </w:r>
      <w:r w:rsidRPr="004E5E7F">
        <w:rPr>
          <w:rFonts w:cs="Arial"/>
        </w:rPr>
        <w:br/>
        <w:t>Informationsverarbeitung mbH</w:t>
      </w:r>
      <w:r w:rsidRPr="004E5E7F">
        <w:rPr>
          <w:rFonts w:cs="Arial"/>
        </w:rPr>
        <w:br/>
      </w:r>
      <w:r w:rsidR="00724973">
        <w:rPr>
          <w:rFonts w:cs="Arial"/>
        </w:rPr>
        <w:t>Hörder Hafenstraße 5</w:t>
      </w:r>
      <w:r w:rsidRPr="004E5E7F">
        <w:rPr>
          <w:rFonts w:cs="Arial"/>
        </w:rPr>
        <w:br/>
        <w:t>442</w:t>
      </w:r>
      <w:r w:rsidR="00724973">
        <w:rPr>
          <w:rFonts w:cs="Arial"/>
        </w:rPr>
        <w:t>63</w:t>
      </w:r>
      <w:r w:rsidRPr="004E5E7F">
        <w:rPr>
          <w:rFonts w:cs="Arial"/>
        </w:rPr>
        <w:t xml:space="preserve"> Dortmund</w:t>
      </w:r>
      <w:r w:rsidR="00E8562F" w:rsidRPr="000C0893">
        <w:rPr>
          <w:rFonts w:cs="Arial"/>
          <w:sz w:val="20"/>
          <w:szCs w:val="20"/>
        </w:rPr>
        <w:br w:type="page"/>
      </w:r>
    </w:p>
    <w:p w:rsidR="00451DC1" w:rsidRPr="00451DC1" w:rsidRDefault="00451DC1" w:rsidP="00CA3A41">
      <w:pPr>
        <w:spacing w:before="2400"/>
        <w:rPr>
          <w:rFonts w:cs="Arial"/>
          <w:b/>
          <w:color w:val="0070C0"/>
          <w:sz w:val="28"/>
          <w:szCs w:val="28"/>
        </w:rPr>
      </w:pPr>
      <w:r>
        <w:rPr>
          <w:rFonts w:cs="Arial"/>
          <w:sz w:val="20"/>
          <w:szCs w:val="20"/>
        </w:rPr>
        <w:lastRenderedPageBreak/>
        <w:br/>
      </w:r>
      <w:r w:rsidRPr="00451DC1">
        <w:rPr>
          <w:rFonts w:cs="Arial"/>
          <w:b/>
          <w:color w:val="0070C0"/>
          <w:sz w:val="28"/>
          <w:szCs w:val="28"/>
        </w:rPr>
        <w:t>Inhaltsverzeichnis</w:t>
      </w:r>
      <w:r w:rsidRPr="00451DC1">
        <w:rPr>
          <w:rFonts w:cs="Arial"/>
          <w:b/>
          <w:color w:val="0070C0"/>
          <w:sz w:val="28"/>
          <w:szCs w:val="28"/>
        </w:rPr>
        <w:br/>
      </w:r>
      <w:r w:rsidRPr="00451DC1">
        <w:rPr>
          <w:rFonts w:cs="Arial"/>
          <w:b/>
          <w:color w:val="0070C0"/>
          <w:sz w:val="28"/>
          <w:szCs w:val="28"/>
        </w:rPr>
        <w:br/>
      </w:r>
    </w:p>
    <w:p w:rsidR="005E54E9" w:rsidRDefault="006576A0" w:rsidP="00A01CD4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CF63D3">
        <w:rPr>
          <w:szCs w:val="24"/>
        </w:rPr>
        <w:fldChar w:fldCharType="begin"/>
      </w:r>
      <w:r w:rsidR="00FE0699" w:rsidRPr="00CF63D3">
        <w:rPr>
          <w:szCs w:val="24"/>
        </w:rPr>
        <w:instrText xml:space="preserve"> TOC \o "1-3" \h \z </w:instrText>
      </w:r>
      <w:r w:rsidRPr="00CF63D3">
        <w:rPr>
          <w:szCs w:val="24"/>
        </w:rPr>
        <w:fldChar w:fldCharType="separate"/>
      </w:r>
      <w:hyperlink w:anchor="_Toc424121768" w:history="1">
        <w:r w:rsidR="005E54E9" w:rsidRPr="00DF5422">
          <w:rPr>
            <w:rStyle w:val="Hyperlink"/>
          </w:rPr>
          <w:t>1.</w:t>
        </w:r>
        <w:r w:rsidR="005E54E9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E54E9" w:rsidRPr="00DF5422">
          <w:rPr>
            <w:rStyle w:val="Hyperlink"/>
          </w:rPr>
          <w:t>Einleitung</w:t>
        </w:r>
        <w:r w:rsidR="005E54E9">
          <w:rPr>
            <w:webHidden/>
          </w:rPr>
          <w:tab/>
        </w:r>
        <w:r w:rsidR="005E54E9">
          <w:rPr>
            <w:webHidden/>
          </w:rPr>
          <w:fldChar w:fldCharType="begin"/>
        </w:r>
        <w:r w:rsidR="005E54E9">
          <w:rPr>
            <w:webHidden/>
          </w:rPr>
          <w:instrText xml:space="preserve"> PAGEREF _Toc424121768 \h </w:instrText>
        </w:r>
        <w:r w:rsidR="005E54E9">
          <w:rPr>
            <w:webHidden/>
          </w:rPr>
        </w:r>
        <w:r w:rsidR="005E54E9">
          <w:rPr>
            <w:webHidden/>
          </w:rPr>
          <w:fldChar w:fldCharType="separate"/>
        </w:r>
        <w:r w:rsidR="00A01CD4">
          <w:rPr>
            <w:webHidden/>
          </w:rPr>
          <w:t>3</w:t>
        </w:r>
        <w:r w:rsidR="005E54E9">
          <w:rPr>
            <w:webHidden/>
          </w:rPr>
          <w:fldChar w:fldCharType="end"/>
        </w:r>
      </w:hyperlink>
    </w:p>
    <w:p w:rsidR="005E54E9" w:rsidRDefault="00B763C3" w:rsidP="00A01CD4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24121769" w:history="1">
        <w:r w:rsidR="005E54E9" w:rsidRPr="00DF5422">
          <w:rPr>
            <w:rStyle w:val="Hyperlink"/>
          </w:rPr>
          <w:t>2.</w:t>
        </w:r>
        <w:r w:rsidR="005E54E9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E54E9" w:rsidRPr="00DF5422">
          <w:rPr>
            <w:rStyle w:val="Hyperlink"/>
          </w:rPr>
          <w:t>Der generelle Aufbau des Importformats</w:t>
        </w:r>
        <w:r w:rsidR="005E54E9">
          <w:rPr>
            <w:webHidden/>
          </w:rPr>
          <w:tab/>
        </w:r>
        <w:r w:rsidR="005E54E9">
          <w:rPr>
            <w:webHidden/>
          </w:rPr>
          <w:fldChar w:fldCharType="begin"/>
        </w:r>
        <w:r w:rsidR="005E54E9">
          <w:rPr>
            <w:webHidden/>
          </w:rPr>
          <w:instrText xml:space="preserve"> PAGEREF _Toc424121769 \h </w:instrText>
        </w:r>
        <w:r w:rsidR="005E54E9">
          <w:rPr>
            <w:webHidden/>
          </w:rPr>
        </w:r>
        <w:r w:rsidR="005E54E9">
          <w:rPr>
            <w:webHidden/>
          </w:rPr>
          <w:fldChar w:fldCharType="separate"/>
        </w:r>
        <w:r w:rsidR="00A01CD4">
          <w:rPr>
            <w:webHidden/>
          </w:rPr>
          <w:t>4</w:t>
        </w:r>
        <w:r w:rsidR="005E54E9">
          <w:rPr>
            <w:webHidden/>
          </w:rPr>
          <w:fldChar w:fldCharType="end"/>
        </w:r>
      </w:hyperlink>
    </w:p>
    <w:p w:rsidR="005E54E9" w:rsidRDefault="00B763C3" w:rsidP="00A01CD4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24121770" w:history="1">
        <w:r w:rsidR="005E54E9" w:rsidRPr="00DF5422">
          <w:rPr>
            <w:rStyle w:val="Hyperlink"/>
          </w:rPr>
          <w:t>3.</w:t>
        </w:r>
        <w:r w:rsidR="005E54E9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E54E9" w:rsidRPr="00DF5422">
          <w:rPr>
            <w:rStyle w:val="Hyperlink"/>
          </w:rPr>
          <w:t>Anhänge</w:t>
        </w:r>
        <w:r w:rsidR="005E54E9">
          <w:rPr>
            <w:webHidden/>
          </w:rPr>
          <w:tab/>
        </w:r>
        <w:r w:rsidR="005E54E9">
          <w:rPr>
            <w:webHidden/>
          </w:rPr>
          <w:fldChar w:fldCharType="begin"/>
        </w:r>
        <w:r w:rsidR="005E54E9">
          <w:rPr>
            <w:webHidden/>
          </w:rPr>
          <w:instrText xml:space="preserve"> PAGEREF _Toc424121770 \h </w:instrText>
        </w:r>
        <w:r w:rsidR="005E54E9">
          <w:rPr>
            <w:webHidden/>
          </w:rPr>
        </w:r>
        <w:r w:rsidR="005E54E9">
          <w:rPr>
            <w:webHidden/>
          </w:rPr>
          <w:fldChar w:fldCharType="separate"/>
        </w:r>
        <w:r w:rsidR="00A01CD4">
          <w:rPr>
            <w:webHidden/>
          </w:rPr>
          <w:t>7</w:t>
        </w:r>
        <w:r w:rsidR="005E54E9">
          <w:rPr>
            <w:webHidden/>
          </w:rPr>
          <w:fldChar w:fldCharType="end"/>
        </w:r>
      </w:hyperlink>
    </w:p>
    <w:p w:rsidR="005E54E9" w:rsidRDefault="00B763C3" w:rsidP="00A01CD4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24121771" w:history="1">
        <w:r w:rsidR="005E54E9" w:rsidRPr="00DF5422">
          <w:rPr>
            <w:rStyle w:val="Hyperlink"/>
          </w:rPr>
          <w:t>4.</w:t>
        </w:r>
        <w:r w:rsidR="005E54E9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E54E9" w:rsidRPr="00DF5422">
          <w:rPr>
            <w:rStyle w:val="Hyperlink"/>
          </w:rPr>
          <w:t>Beispiel</w:t>
        </w:r>
        <w:r w:rsidR="005E54E9">
          <w:rPr>
            <w:webHidden/>
          </w:rPr>
          <w:tab/>
        </w:r>
        <w:r w:rsidR="005E54E9">
          <w:rPr>
            <w:webHidden/>
          </w:rPr>
          <w:fldChar w:fldCharType="begin"/>
        </w:r>
        <w:r w:rsidR="005E54E9">
          <w:rPr>
            <w:webHidden/>
          </w:rPr>
          <w:instrText xml:space="preserve"> PAGEREF _Toc424121771 \h </w:instrText>
        </w:r>
        <w:r w:rsidR="005E54E9">
          <w:rPr>
            <w:webHidden/>
          </w:rPr>
        </w:r>
        <w:r w:rsidR="005E54E9">
          <w:rPr>
            <w:webHidden/>
          </w:rPr>
          <w:fldChar w:fldCharType="separate"/>
        </w:r>
        <w:r w:rsidR="00A01CD4">
          <w:rPr>
            <w:webHidden/>
          </w:rPr>
          <w:t>8</w:t>
        </w:r>
        <w:r w:rsidR="005E54E9">
          <w:rPr>
            <w:webHidden/>
          </w:rPr>
          <w:fldChar w:fldCharType="end"/>
        </w:r>
      </w:hyperlink>
    </w:p>
    <w:p w:rsidR="005E54E9" w:rsidRDefault="00B763C3" w:rsidP="00A01CD4">
      <w:pPr>
        <w:pStyle w:val="Verzeichnis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24121772" w:history="1">
        <w:r w:rsidR="005E54E9" w:rsidRPr="00DF5422">
          <w:rPr>
            <w:rStyle w:val="Hyperlink"/>
          </w:rPr>
          <w:t>5.</w:t>
        </w:r>
        <w:r w:rsidR="005E54E9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E54E9" w:rsidRPr="00DF5422">
          <w:rPr>
            <w:rStyle w:val="Hyperlink"/>
          </w:rPr>
          <w:t>Status des Dokuments</w:t>
        </w:r>
        <w:r w:rsidR="005E54E9">
          <w:rPr>
            <w:webHidden/>
          </w:rPr>
          <w:tab/>
        </w:r>
        <w:r w:rsidR="005E54E9">
          <w:rPr>
            <w:webHidden/>
          </w:rPr>
          <w:fldChar w:fldCharType="begin"/>
        </w:r>
        <w:r w:rsidR="005E54E9">
          <w:rPr>
            <w:webHidden/>
          </w:rPr>
          <w:instrText xml:space="preserve"> PAGEREF _Toc424121772 \h </w:instrText>
        </w:r>
        <w:r w:rsidR="005E54E9">
          <w:rPr>
            <w:webHidden/>
          </w:rPr>
        </w:r>
        <w:r w:rsidR="005E54E9">
          <w:rPr>
            <w:webHidden/>
          </w:rPr>
          <w:fldChar w:fldCharType="separate"/>
        </w:r>
        <w:r w:rsidR="00A01CD4">
          <w:rPr>
            <w:webHidden/>
          </w:rPr>
          <w:t>11</w:t>
        </w:r>
        <w:r w:rsidR="005E54E9">
          <w:rPr>
            <w:webHidden/>
          </w:rPr>
          <w:fldChar w:fldCharType="end"/>
        </w:r>
      </w:hyperlink>
    </w:p>
    <w:p w:rsidR="00FE0699" w:rsidRPr="00CA3A41" w:rsidRDefault="006576A0" w:rsidP="00CA3A41">
      <w:pPr>
        <w:spacing w:before="60" w:after="240"/>
        <w:jc w:val="both"/>
        <w:rPr>
          <w:rFonts w:cs="Arial"/>
          <w:color w:val="0070C0"/>
          <w:sz w:val="24"/>
        </w:rPr>
      </w:pPr>
      <w:r w:rsidRPr="00CF63D3">
        <w:rPr>
          <w:rFonts w:cs="Arial"/>
          <w:color w:val="0070C0"/>
          <w:sz w:val="24"/>
        </w:rPr>
        <w:fldChar w:fldCharType="end"/>
      </w:r>
    </w:p>
    <w:p w:rsidR="00FE0699" w:rsidRPr="000C0893" w:rsidRDefault="00FE0699">
      <w:pPr>
        <w:jc w:val="both"/>
        <w:rPr>
          <w:rFonts w:cs="Arial"/>
        </w:rPr>
        <w:sectPr w:rsidR="00FE0699" w:rsidRPr="000C089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970D69" w:rsidRDefault="00662FDF" w:rsidP="00CA3A41">
      <w:pPr>
        <w:pStyle w:val="berschrift1"/>
      </w:pPr>
      <w:bookmarkStart w:id="0" w:name="_Toc424121768"/>
      <w:r>
        <w:lastRenderedPageBreak/>
        <w:t>Einleitung</w:t>
      </w:r>
      <w:bookmarkEnd w:id="0"/>
    </w:p>
    <w:p w:rsidR="00717BFE" w:rsidRDefault="00662FDF" w:rsidP="008A6FE4">
      <w:pPr>
        <w:pStyle w:val="Std-1"/>
      </w:pPr>
      <w:r>
        <w:t xml:space="preserve">Die Internetanwendung </w:t>
      </w:r>
      <w:r w:rsidR="001E7E41">
        <w:rPr>
          <w:rFonts w:cs="Arial"/>
        </w:rPr>
        <w:t>„elektronisches Ursprungszeugnis</w:t>
      </w:r>
      <w:r w:rsidR="001E7E41" w:rsidRPr="007F50CF">
        <w:rPr>
          <w:rFonts w:cs="Arial"/>
        </w:rPr>
        <w:t xml:space="preserve"> </w:t>
      </w:r>
      <w:r w:rsidR="001E7E41">
        <w:rPr>
          <w:rFonts w:cs="Arial"/>
        </w:rPr>
        <w:t xml:space="preserve">– </w:t>
      </w:r>
      <w:proofErr w:type="spellStart"/>
      <w:r w:rsidR="001E7E41">
        <w:rPr>
          <w:rFonts w:cs="Arial"/>
        </w:rPr>
        <w:t>eUZ</w:t>
      </w:r>
      <w:proofErr w:type="spellEnd"/>
      <w:r w:rsidR="001E7E41">
        <w:rPr>
          <w:rFonts w:cs="Arial"/>
        </w:rPr>
        <w:t xml:space="preserve">“ </w:t>
      </w:r>
      <w:r>
        <w:t>verfügt über die Möglichkeit des Imports von Fremddaten</w:t>
      </w:r>
      <w:r w:rsidR="008A6FE4">
        <w:t>.</w:t>
      </w:r>
      <w:r>
        <w:t xml:space="preserve"> Dies ist sowohl im Formular der Anwendung zur Vorbelegung der Felder eines neuen Antrags, wie auch in der Serienverarbeitung zur automatischen Vorlage mehrerer Anträge möglich.</w:t>
      </w:r>
      <w:r w:rsidR="00717BFE">
        <w:t xml:space="preserve"> </w:t>
      </w:r>
    </w:p>
    <w:p w:rsidR="00717BFE" w:rsidRDefault="00662FDF" w:rsidP="008A6FE4">
      <w:pPr>
        <w:pStyle w:val="Std-1"/>
      </w:pPr>
      <w:r>
        <w:t xml:space="preserve">Es wird dabei zum Import ein Dateiformat </w:t>
      </w:r>
      <w:r w:rsidR="008A6FE4">
        <w:t>im XML Schema zu</w:t>
      </w:r>
      <w:r w:rsidR="00717BFE">
        <w:t>r</w:t>
      </w:r>
      <w:r w:rsidR="008A6FE4">
        <w:t xml:space="preserve"> Verfügung gestellt.</w:t>
      </w:r>
      <w:r>
        <w:t xml:space="preserve"> </w:t>
      </w:r>
    </w:p>
    <w:p w:rsidR="00CA3A41" w:rsidRPr="00CA3A41" w:rsidRDefault="008A6FE4" w:rsidP="008A6FE4">
      <w:pPr>
        <w:pStyle w:val="Std-1"/>
      </w:pPr>
      <w:r>
        <w:t>Nachfolgend werden die relevanten Komponenten des Formats erläutert.</w:t>
      </w:r>
    </w:p>
    <w:p w:rsidR="00AE4970" w:rsidRDefault="00AE4970">
      <w:pPr>
        <w:rPr>
          <w:rFonts w:cs="Courier New"/>
          <w:b/>
          <w:bCs/>
          <w:sz w:val="32"/>
        </w:rPr>
      </w:pPr>
      <w:r>
        <w:br w:type="page"/>
      </w:r>
    </w:p>
    <w:p w:rsidR="0080350B" w:rsidRDefault="00662FDF" w:rsidP="0080350B">
      <w:pPr>
        <w:pStyle w:val="berschrift1"/>
      </w:pPr>
      <w:bookmarkStart w:id="1" w:name="_Toc424121769"/>
      <w:bookmarkStart w:id="2" w:name="_Toc387057839"/>
      <w:r>
        <w:lastRenderedPageBreak/>
        <w:t>Der generelle Aufbau des Importformats</w:t>
      </w:r>
      <w:bookmarkEnd w:id="1"/>
    </w:p>
    <w:p w:rsidR="00150792" w:rsidRDefault="00150792" w:rsidP="00150792">
      <w:pPr>
        <w:pStyle w:val="Std-1"/>
      </w:pPr>
      <w:r>
        <w:t xml:space="preserve">Der Rumpf einer UZ Importdatei </w:t>
      </w:r>
      <w:r w:rsidR="00A474DB">
        <w:t>hat</w:t>
      </w:r>
      <w:r>
        <w:t xml:space="preserve"> folgende</w:t>
      </w:r>
      <w:r w:rsidR="00A474DB">
        <w:t>n</w:t>
      </w:r>
      <w:r>
        <w:t xml:space="preserve"> Aufbau:</w:t>
      </w:r>
    </w:p>
    <w:p w:rsidR="00150792" w:rsidRDefault="00150792" w:rsidP="00150792">
      <w:pPr>
        <w:pStyle w:val="Makrotext"/>
        <w:jc w:val="left"/>
      </w:pPr>
    </w:p>
    <w:p w:rsidR="008A6FE4" w:rsidRDefault="008A6FE4" w:rsidP="008A6FE4">
      <w:pPr>
        <w:autoSpaceDE w:val="0"/>
        <w:autoSpaceDN w:val="0"/>
        <w:adjustRightInd w:val="0"/>
        <w:rPr>
          <w:rFonts w:ascii="Times New Roman" w:hAnsi="Times New Roman"/>
          <w:color w:val="000000"/>
          <w:highlight w:val="white"/>
        </w:rPr>
      </w:pPr>
      <w:proofErr w:type="gramStart"/>
      <w:r>
        <w:rPr>
          <w:rFonts w:ascii="Times New Roman" w:hAnsi="Times New Roman"/>
          <w:color w:val="008080"/>
          <w:highlight w:val="white"/>
        </w:rPr>
        <w:t>&lt;?</w:t>
      </w:r>
      <w:proofErr w:type="spellStart"/>
      <w:r>
        <w:rPr>
          <w:rFonts w:ascii="Times New Roman" w:hAnsi="Times New Roman"/>
          <w:color w:val="008080"/>
          <w:highlight w:val="white"/>
        </w:rPr>
        <w:t>xml</w:t>
      </w:r>
      <w:proofErr w:type="spellEnd"/>
      <w:proofErr w:type="gramEnd"/>
      <w:r>
        <w:rPr>
          <w:rFonts w:ascii="Times New Roman" w:hAnsi="Times New Roman"/>
          <w:color w:val="008080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8080"/>
          <w:highlight w:val="white"/>
        </w:rPr>
        <w:t>version</w:t>
      </w:r>
      <w:proofErr w:type="spellEnd"/>
      <w:r>
        <w:rPr>
          <w:rFonts w:ascii="Times New Roman" w:hAnsi="Times New Roman"/>
          <w:color w:val="008080"/>
          <w:highlight w:val="white"/>
        </w:rPr>
        <w:t xml:space="preserve">="1.0" </w:t>
      </w:r>
      <w:proofErr w:type="spellStart"/>
      <w:r>
        <w:rPr>
          <w:rFonts w:ascii="Times New Roman" w:hAnsi="Times New Roman"/>
          <w:color w:val="008080"/>
          <w:highlight w:val="white"/>
        </w:rPr>
        <w:t>encoding</w:t>
      </w:r>
      <w:proofErr w:type="spellEnd"/>
      <w:r>
        <w:rPr>
          <w:rFonts w:ascii="Times New Roman" w:hAnsi="Times New Roman"/>
          <w:color w:val="008080"/>
          <w:highlight w:val="white"/>
        </w:rPr>
        <w:t>="UTF-8"?&gt;</w:t>
      </w:r>
    </w:p>
    <w:p w:rsidR="008A6FE4" w:rsidRPr="00CA6F86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CA6F86">
        <w:rPr>
          <w:rFonts w:ascii="Times New Roman" w:hAnsi="Times New Roman"/>
          <w:highlight w:val="white"/>
        </w:rPr>
        <w:t>&lt;</w:t>
      </w:r>
      <w:r w:rsidR="00A474DB">
        <w:rPr>
          <w:rFonts w:ascii="Times New Roman" w:hAnsi="Times New Roman"/>
          <w:highlight w:val="white"/>
        </w:rPr>
        <w:t>EUZ</w:t>
      </w:r>
      <w:r w:rsidR="00764956">
        <w:rPr>
          <w:rFonts w:ascii="Times New Roman" w:hAnsi="Times New Roman"/>
          <w:highlight w:val="white"/>
        </w:rPr>
        <w:t xml:space="preserve"> </w:t>
      </w:r>
      <w:proofErr w:type="spellStart"/>
      <w:r w:rsidR="00764956">
        <w:rPr>
          <w:rFonts w:ascii="Times New Roman" w:hAnsi="Times New Roman"/>
          <w:highlight w:val="white"/>
        </w:rPr>
        <w:t>xmlns</w:t>
      </w:r>
      <w:proofErr w:type="spellEnd"/>
      <w:r w:rsidRPr="00CA6F86">
        <w:rPr>
          <w:rFonts w:ascii="Times New Roman" w:hAnsi="Times New Roman"/>
          <w:highlight w:val="white"/>
        </w:rPr>
        <w:t>="</w:t>
      </w:r>
      <w:r w:rsidR="00A474DB" w:rsidRPr="00A474DB">
        <w:rPr>
          <w:rFonts w:ascii="Times New Roman" w:hAnsi="Times New Roman"/>
          <w:highlight w:val="white"/>
        </w:rPr>
        <w:t>http://</w:t>
      </w:r>
      <w:r w:rsidR="00764956">
        <w:rPr>
          <w:rFonts w:ascii="Times New Roman" w:hAnsi="Times New Roman"/>
          <w:highlight w:val="white"/>
        </w:rPr>
        <w:t>euz.ihk.de/UZ-Import</w:t>
      </w:r>
      <w:r w:rsidRPr="00CA6F86">
        <w:rPr>
          <w:rFonts w:ascii="Times New Roman" w:hAnsi="Times New Roman"/>
          <w:highlight w:val="white"/>
        </w:rPr>
        <w:t>"&gt;</w:t>
      </w:r>
    </w:p>
    <w:p w:rsidR="002F6AEB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</w:r>
      <w:r w:rsidR="002F6AEB" w:rsidRPr="005B4B72">
        <w:rPr>
          <w:rFonts w:ascii="Times New Roman" w:hAnsi="Times New Roman"/>
          <w:highlight w:val="white"/>
        </w:rPr>
        <w:t>&lt;</w:t>
      </w:r>
      <w:proofErr w:type="spellStart"/>
      <w:r w:rsidR="002F6AEB" w:rsidRPr="005B4B72">
        <w:rPr>
          <w:rFonts w:ascii="Times New Roman" w:hAnsi="Times New Roman"/>
          <w:highlight w:val="white"/>
        </w:rPr>
        <w:t>AntragTyp</w:t>
      </w:r>
      <w:proofErr w:type="spellEnd"/>
      <w:r w:rsidR="002F6AEB" w:rsidRPr="005B4B72">
        <w:rPr>
          <w:rFonts w:ascii="Courier New" w:hAnsi="Courier New" w:cs="Courier New"/>
          <w:noProof/>
          <w:sz w:val="20"/>
          <w:szCs w:val="20"/>
        </w:rPr>
        <w:t>/&gt;</w:t>
      </w:r>
    </w:p>
    <w:p w:rsidR="008A6FE4" w:rsidRPr="005B4B72" w:rsidRDefault="002F6AEB" w:rsidP="002F6AEB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r w:rsidR="00A474DB" w:rsidRPr="005B4B72">
        <w:rPr>
          <w:rFonts w:ascii="Times New Roman" w:hAnsi="Times New Roman"/>
          <w:highlight w:val="white"/>
        </w:rPr>
        <w:t>Absender</w:t>
      </w:r>
      <w:r w:rsidR="008A6FE4"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proofErr w:type="spellStart"/>
      <w:r w:rsidR="00A474DB" w:rsidRPr="005B4B72">
        <w:rPr>
          <w:rFonts w:ascii="Times New Roman" w:hAnsi="Times New Roman"/>
          <w:highlight w:val="white"/>
        </w:rPr>
        <w:t>Empfaenger</w:t>
      </w:r>
      <w:proofErr w:type="spellEnd"/>
      <w:r w:rsidRPr="005B4B72">
        <w:rPr>
          <w:rFonts w:ascii="Times New Roman" w:hAnsi="Times New Roman"/>
          <w:highlight w:val="white"/>
        </w:rPr>
        <w:t>/&gt;</w:t>
      </w:r>
    </w:p>
    <w:p w:rsidR="00E32C69" w:rsidRPr="005B4B72" w:rsidRDefault="00E32C69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proofErr w:type="spellStart"/>
      <w:r w:rsidRPr="005B4B72">
        <w:rPr>
          <w:rFonts w:ascii="Times New Roman" w:hAnsi="Times New Roman"/>
          <w:highlight w:val="white"/>
        </w:rPr>
        <w:t>Empfaengerland</w:t>
      </w:r>
      <w:proofErr w:type="spellEnd"/>
      <w:r w:rsidRPr="005B4B72">
        <w:rPr>
          <w:rFonts w:ascii="Courier New" w:hAnsi="Courier New" w:cs="Courier New"/>
          <w:noProof/>
          <w:sz w:val="20"/>
          <w:szCs w:val="20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r w:rsidR="00A474DB" w:rsidRPr="005B4B72">
        <w:rPr>
          <w:rFonts w:ascii="Times New Roman" w:hAnsi="Times New Roman"/>
          <w:highlight w:val="white"/>
        </w:rPr>
        <w:t>Ursprungsland</w:t>
      </w:r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proofErr w:type="spellStart"/>
      <w:r w:rsidR="00A474DB" w:rsidRPr="005B4B72">
        <w:rPr>
          <w:rFonts w:ascii="Times New Roman" w:hAnsi="Times New Roman"/>
          <w:highlight w:val="white"/>
        </w:rPr>
        <w:t>Befoerderung</w:t>
      </w:r>
      <w:proofErr w:type="spellEnd"/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r w:rsidR="00A474DB" w:rsidRPr="005B4B72">
        <w:rPr>
          <w:rFonts w:ascii="Times New Roman" w:hAnsi="Times New Roman"/>
          <w:highlight w:val="white"/>
        </w:rPr>
        <w:t>Bemerkung</w:t>
      </w:r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r w:rsidR="00A474DB" w:rsidRPr="005B4B72">
        <w:rPr>
          <w:rFonts w:ascii="Times New Roman" w:hAnsi="Times New Roman"/>
          <w:highlight w:val="white"/>
        </w:rPr>
        <w:t>Waren</w:t>
      </w:r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A474DB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&lt;Menge</w:t>
      </w:r>
      <w:r w:rsidR="008A6FE4"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r w:rsidR="00A474DB" w:rsidRPr="005B4B72">
        <w:rPr>
          <w:rFonts w:ascii="Times New Roman" w:hAnsi="Times New Roman"/>
          <w:highlight w:val="white"/>
        </w:rPr>
        <w:t>Kopien</w:t>
      </w:r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proofErr w:type="spellStart"/>
      <w:r w:rsidR="00A474DB" w:rsidRPr="005B4B72">
        <w:rPr>
          <w:rFonts w:ascii="Times New Roman" w:hAnsi="Times New Roman"/>
          <w:highlight w:val="white"/>
        </w:rPr>
        <w:t>EigenerBetrieb</w:t>
      </w:r>
      <w:proofErr w:type="spellEnd"/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proofErr w:type="spellStart"/>
      <w:r w:rsidR="00A474DB" w:rsidRPr="005B4B72">
        <w:rPr>
          <w:rFonts w:ascii="Times New Roman" w:hAnsi="Times New Roman"/>
          <w:highlight w:val="white"/>
        </w:rPr>
        <w:t>AndererBetrieb</w:t>
      </w:r>
      <w:proofErr w:type="spellEnd"/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proofErr w:type="spellStart"/>
      <w:r w:rsidR="00A474DB" w:rsidRPr="005B4B72">
        <w:rPr>
          <w:rFonts w:ascii="Times New Roman" w:hAnsi="Times New Roman"/>
          <w:highlight w:val="white"/>
        </w:rPr>
        <w:t>VerpflichtungsErklaerung</w:t>
      </w:r>
      <w:proofErr w:type="spellEnd"/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proofErr w:type="spellStart"/>
      <w:r w:rsidR="00A474DB" w:rsidRPr="005B4B72">
        <w:rPr>
          <w:rFonts w:ascii="Times New Roman" w:hAnsi="Times New Roman"/>
          <w:highlight w:val="white"/>
        </w:rPr>
        <w:t>VEDatum</w:t>
      </w:r>
      <w:proofErr w:type="spellEnd"/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r w:rsidR="00A474DB" w:rsidRPr="005B4B72">
        <w:rPr>
          <w:rFonts w:ascii="Times New Roman" w:hAnsi="Times New Roman"/>
          <w:highlight w:val="white"/>
        </w:rPr>
        <w:t>Antragsteller</w:t>
      </w:r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r w:rsidR="00A474DB" w:rsidRPr="005B4B72">
        <w:rPr>
          <w:rFonts w:ascii="Times New Roman" w:hAnsi="Times New Roman"/>
          <w:highlight w:val="white"/>
        </w:rPr>
        <w:t>Ort</w:t>
      </w:r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r w:rsidR="00A474DB" w:rsidRPr="005B4B72">
        <w:rPr>
          <w:rFonts w:ascii="Times New Roman" w:hAnsi="Times New Roman"/>
          <w:highlight w:val="white"/>
        </w:rPr>
        <w:t>Signiert</w:t>
      </w:r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r w:rsidR="00A474DB" w:rsidRPr="005B4B72">
        <w:rPr>
          <w:rFonts w:ascii="Times New Roman" w:hAnsi="Times New Roman"/>
          <w:highlight w:val="white"/>
        </w:rPr>
        <w:t>Unsigniert</w:t>
      </w:r>
      <w:r w:rsidRPr="005B4B72">
        <w:rPr>
          <w:rFonts w:ascii="Times New Roman" w:hAnsi="Times New Roman"/>
          <w:highlight w:val="white"/>
        </w:rPr>
        <w:t>/&gt;</w:t>
      </w:r>
    </w:p>
    <w:p w:rsidR="007B561A" w:rsidRPr="005B4B72" w:rsidRDefault="007B561A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proofErr w:type="spellStart"/>
      <w:r w:rsidRPr="005B4B72">
        <w:rPr>
          <w:rFonts w:ascii="Times New Roman" w:hAnsi="Times New Roman"/>
          <w:highlight w:val="white"/>
        </w:rPr>
        <w:t>Anhaenge</w:t>
      </w:r>
      <w:proofErr w:type="spellEnd"/>
      <w:r w:rsidRPr="005B4B72">
        <w:rPr>
          <w:rFonts w:ascii="Times New Roman" w:hAnsi="Times New Roman"/>
          <w:highlight w:val="white"/>
        </w:rPr>
        <w:t>&gt;</w:t>
      </w:r>
    </w:p>
    <w:p w:rsidR="007B561A" w:rsidRPr="005B4B72" w:rsidRDefault="008A6FE4" w:rsidP="007B561A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</w:r>
      <w:r w:rsidR="007B561A" w:rsidRPr="005B4B72">
        <w:rPr>
          <w:rFonts w:ascii="Times New Roman" w:hAnsi="Times New Roman"/>
          <w:highlight w:val="white"/>
        </w:rPr>
        <w:tab/>
        <w:t>&lt;</w:t>
      </w:r>
      <w:r w:rsidR="007B561A" w:rsidRPr="005B4B72">
        <w:rPr>
          <w:rFonts w:ascii="Times New Roman" w:hAnsi="Times New Roman"/>
        </w:rPr>
        <w:t>Anhang</w:t>
      </w:r>
      <w:r w:rsidR="007B561A" w:rsidRPr="005B4B72">
        <w:rPr>
          <w:rFonts w:ascii="Times New Roman" w:hAnsi="Times New Roman"/>
          <w:highlight w:val="white"/>
        </w:rPr>
        <w:t>&gt;</w:t>
      </w:r>
    </w:p>
    <w:p w:rsidR="007B561A" w:rsidRPr="005B4B72" w:rsidRDefault="007B561A" w:rsidP="007B561A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  <w:t>&lt;Typ/&gt;</w:t>
      </w:r>
    </w:p>
    <w:p w:rsidR="007B561A" w:rsidRPr="005B4B72" w:rsidRDefault="007B561A" w:rsidP="007B561A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  <w:t>&lt;URL/&gt;</w:t>
      </w:r>
    </w:p>
    <w:p w:rsidR="007B561A" w:rsidRPr="005B4B72" w:rsidRDefault="007B561A" w:rsidP="007B561A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  <w:t>&lt;Dateiname/&gt;</w:t>
      </w:r>
    </w:p>
    <w:p w:rsidR="007B561A" w:rsidRPr="005B4B72" w:rsidRDefault="007B561A" w:rsidP="007B561A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  <w:t>&lt;Inhalt/&gt;</w:t>
      </w:r>
    </w:p>
    <w:p w:rsidR="007B561A" w:rsidRPr="005B4B72" w:rsidRDefault="007B561A" w:rsidP="007B561A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  <w:t>&lt;Breite/&gt;</w:t>
      </w:r>
    </w:p>
    <w:p w:rsidR="007B561A" w:rsidRPr="005B4B72" w:rsidRDefault="007B561A" w:rsidP="007B561A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  <w:t>&lt;</w:t>
      </w:r>
      <w:proofErr w:type="spellStart"/>
      <w:r w:rsidRPr="005B4B72">
        <w:rPr>
          <w:rFonts w:ascii="Times New Roman" w:hAnsi="Times New Roman"/>
          <w:highlight w:val="white"/>
        </w:rPr>
        <w:t>Hoehe</w:t>
      </w:r>
      <w:proofErr w:type="spellEnd"/>
      <w:r w:rsidRPr="005B4B72">
        <w:rPr>
          <w:rFonts w:ascii="Times New Roman" w:hAnsi="Times New Roman"/>
          <w:highlight w:val="white"/>
        </w:rPr>
        <w:t>/&gt;</w:t>
      </w:r>
    </w:p>
    <w:p w:rsidR="007B561A" w:rsidRPr="005B4B72" w:rsidRDefault="007B561A" w:rsidP="007B561A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</w:r>
      <w:r w:rsidRPr="005B4B72">
        <w:rPr>
          <w:rFonts w:ascii="Times New Roman" w:hAnsi="Times New Roman"/>
          <w:highlight w:val="white"/>
        </w:rPr>
        <w:tab/>
        <w:t>&lt;/Anhang&gt;</w:t>
      </w:r>
    </w:p>
    <w:p w:rsidR="007B561A" w:rsidRDefault="007B561A" w:rsidP="007B561A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&lt;/</w:t>
      </w:r>
      <w:proofErr w:type="spellStart"/>
      <w:r w:rsidRPr="005B4B72">
        <w:rPr>
          <w:rFonts w:ascii="Times New Roman" w:hAnsi="Times New Roman"/>
          <w:highlight w:val="white"/>
        </w:rPr>
        <w:t>Anhaenge</w:t>
      </w:r>
      <w:proofErr w:type="spellEnd"/>
      <w:r w:rsidRPr="005B4B72">
        <w:rPr>
          <w:rFonts w:ascii="Times New Roman" w:hAnsi="Times New Roman"/>
          <w:highlight w:val="white"/>
        </w:rPr>
        <w:t>&gt;</w:t>
      </w:r>
    </w:p>
    <w:p w:rsidR="005B4B72" w:rsidRPr="005B4B72" w:rsidRDefault="005B4B72" w:rsidP="007B561A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ab/>
      </w:r>
      <w:r>
        <w:rPr>
          <w:rFonts w:ascii="Times New Roman" w:hAnsi="Times New Roman"/>
        </w:rPr>
        <w:t>&lt;</w:t>
      </w:r>
      <w:proofErr w:type="spellStart"/>
      <w:r w:rsidRPr="005B4B72">
        <w:rPr>
          <w:rFonts w:ascii="Times New Roman" w:hAnsi="Times New Roman"/>
          <w:highlight w:val="white"/>
        </w:rPr>
        <w:t>AntragStufe</w:t>
      </w:r>
      <w:proofErr w:type="spellEnd"/>
      <w:r>
        <w:rPr>
          <w:rFonts w:ascii="Courier New" w:hAnsi="Courier New" w:cs="Courier New"/>
          <w:noProof/>
          <w:color w:val="0000FF"/>
          <w:sz w:val="20"/>
          <w:szCs w:val="20"/>
        </w:rPr>
        <w:t>/&gt;</w:t>
      </w:r>
    </w:p>
    <w:p w:rsidR="007B561A" w:rsidRPr="005B4B72" w:rsidRDefault="007B561A" w:rsidP="007B561A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&lt;Kommentar&gt;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r w:rsidR="007B561A" w:rsidRPr="005B4B72">
        <w:rPr>
          <w:rFonts w:ascii="Times New Roman" w:hAnsi="Times New Roman"/>
          <w:highlight w:val="white"/>
        </w:rPr>
        <w:t>Telefon</w:t>
      </w:r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ab/>
        <w:t>&lt;</w:t>
      </w:r>
      <w:r w:rsidR="007B561A" w:rsidRPr="005B4B72">
        <w:rPr>
          <w:rFonts w:ascii="Times New Roman" w:hAnsi="Times New Roman"/>
          <w:highlight w:val="white"/>
        </w:rPr>
        <w:t>Email</w:t>
      </w:r>
      <w:r w:rsidRPr="005B4B72">
        <w:rPr>
          <w:rFonts w:ascii="Times New Roman" w:hAnsi="Times New Roman"/>
          <w:highlight w:val="white"/>
        </w:rPr>
        <w:t>/&gt;</w:t>
      </w:r>
    </w:p>
    <w:p w:rsidR="008A6FE4" w:rsidRPr="005B4B72" w:rsidRDefault="008A6FE4" w:rsidP="008A6FE4">
      <w:pPr>
        <w:autoSpaceDE w:val="0"/>
        <w:autoSpaceDN w:val="0"/>
        <w:adjustRightInd w:val="0"/>
        <w:rPr>
          <w:rFonts w:ascii="Times New Roman" w:hAnsi="Times New Roman"/>
          <w:highlight w:val="white"/>
        </w:rPr>
      </w:pPr>
      <w:r w:rsidRPr="005B4B72">
        <w:rPr>
          <w:rFonts w:ascii="Times New Roman" w:hAnsi="Times New Roman"/>
          <w:highlight w:val="white"/>
        </w:rPr>
        <w:t>&lt;</w:t>
      </w:r>
      <w:r w:rsidR="007B561A" w:rsidRPr="005B4B72">
        <w:rPr>
          <w:rFonts w:ascii="Times New Roman" w:hAnsi="Times New Roman"/>
          <w:highlight w:val="white"/>
        </w:rPr>
        <w:t>/ EUZ</w:t>
      </w:r>
      <w:r w:rsidRPr="005B4B72">
        <w:rPr>
          <w:rFonts w:ascii="Times New Roman" w:hAnsi="Times New Roman"/>
          <w:highlight w:val="white"/>
        </w:rPr>
        <w:t>&gt;</w:t>
      </w:r>
    </w:p>
    <w:p w:rsidR="00822265" w:rsidRDefault="00822265">
      <w:pPr>
        <w:rPr>
          <w:sz w:val="24"/>
          <w:szCs w:val="20"/>
        </w:rPr>
      </w:pPr>
      <w:r>
        <w:br w:type="page"/>
      </w:r>
    </w:p>
    <w:p w:rsidR="00150792" w:rsidRDefault="008A6FE4" w:rsidP="00150792">
      <w:pPr>
        <w:pStyle w:val="Std-1"/>
      </w:pPr>
      <w:r>
        <w:lastRenderedPageBreak/>
        <w:t xml:space="preserve">In der folgenden Tabelle </w:t>
      </w:r>
      <w:r w:rsidR="00717BFE">
        <w:t>werden</w:t>
      </w:r>
      <w:r>
        <w:t xml:space="preserve"> detailliert die verwendeten Bezeichner</w:t>
      </w:r>
      <w:r w:rsidR="00717BFE">
        <w:t xml:space="preserve"> erklärt</w:t>
      </w:r>
      <w:r>
        <w:t>:</w:t>
      </w:r>
    </w:p>
    <w:p w:rsidR="00E22EF3" w:rsidRDefault="00E22EF3" w:rsidP="00717BFE">
      <w:pPr>
        <w:pStyle w:val="Std-1"/>
        <w:jc w:val="left"/>
      </w:pPr>
      <w:r w:rsidRPr="00717BFE">
        <w:rPr>
          <w:b/>
        </w:rPr>
        <w:t>Antragstyp</w:t>
      </w:r>
      <w:r w:rsidR="00717BFE">
        <w:rPr>
          <w:b/>
        </w:rPr>
        <w:t>:</w:t>
      </w:r>
      <w:r>
        <w:t xml:space="preserve"> </w:t>
      </w:r>
      <w:r w:rsidR="00717BFE">
        <w:t>„</w:t>
      </w:r>
      <w:r w:rsidRPr="00717BFE">
        <w:rPr>
          <w:i/>
        </w:rPr>
        <w:t>Ursprungszeugnis</w:t>
      </w:r>
      <w:r w:rsidR="00717BFE">
        <w:t>“</w:t>
      </w:r>
      <w:r w:rsidR="00717BFE">
        <w:br/>
      </w: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0"/>
        <w:gridCol w:w="5328"/>
        <w:gridCol w:w="1063"/>
        <w:gridCol w:w="213"/>
        <w:gridCol w:w="850"/>
      </w:tblGrid>
      <w:tr w:rsidR="00150792" w:rsidTr="00A474DB">
        <w:tc>
          <w:tcPr>
            <w:tcW w:w="1830" w:type="dxa"/>
            <w:shd w:val="solid" w:color="000000" w:fill="FFFFFF"/>
          </w:tcPr>
          <w:p w:rsidR="00150792" w:rsidRDefault="00150792" w:rsidP="00A474DB">
            <w:pPr>
              <w:pStyle w:val="Std0-1"/>
              <w:jc w:val="left"/>
            </w:pPr>
            <w:r>
              <w:t>Bezeichner</w:t>
            </w:r>
          </w:p>
        </w:tc>
        <w:tc>
          <w:tcPr>
            <w:tcW w:w="5328" w:type="dxa"/>
            <w:shd w:val="solid" w:color="000000" w:fill="FFFFFF"/>
          </w:tcPr>
          <w:p w:rsidR="00150792" w:rsidRDefault="00150792" w:rsidP="00A474DB">
            <w:pPr>
              <w:pStyle w:val="Std0-1"/>
              <w:jc w:val="left"/>
            </w:pPr>
            <w:r>
              <w:t>Wert</w:t>
            </w:r>
          </w:p>
        </w:tc>
        <w:tc>
          <w:tcPr>
            <w:tcW w:w="1276" w:type="dxa"/>
            <w:gridSpan w:val="2"/>
            <w:shd w:val="solid" w:color="000000" w:fill="FFFFFF"/>
          </w:tcPr>
          <w:p w:rsidR="00150792" w:rsidRDefault="00150792" w:rsidP="00A474DB">
            <w:pPr>
              <w:pStyle w:val="Std0-1"/>
              <w:jc w:val="left"/>
            </w:pPr>
            <w:r>
              <w:t>Pflichtfeld</w:t>
            </w:r>
          </w:p>
        </w:tc>
        <w:tc>
          <w:tcPr>
            <w:tcW w:w="850" w:type="dxa"/>
            <w:shd w:val="solid" w:color="000000" w:fill="FFFFFF"/>
          </w:tcPr>
          <w:p w:rsidR="00150792" w:rsidRDefault="00150792" w:rsidP="00A474DB">
            <w:pPr>
              <w:pStyle w:val="Std0-1"/>
              <w:jc w:val="left"/>
            </w:pPr>
            <w:r>
              <w:t>Länge</w:t>
            </w:r>
          </w:p>
        </w:tc>
      </w:tr>
      <w:tr w:rsidR="005B4B72" w:rsidTr="00A474DB">
        <w:tc>
          <w:tcPr>
            <w:tcW w:w="1830" w:type="dxa"/>
          </w:tcPr>
          <w:p w:rsidR="005B4B72" w:rsidRPr="00E32C69" w:rsidRDefault="005B4B72" w:rsidP="00A474DB">
            <w:pPr>
              <w:pStyle w:val="Std0-1"/>
              <w:jc w:val="left"/>
              <w:rPr>
                <w:sz w:val="20"/>
              </w:rPr>
            </w:pPr>
            <w:proofErr w:type="spellStart"/>
            <w:r w:rsidRPr="005B4B72">
              <w:rPr>
                <w:sz w:val="20"/>
              </w:rPr>
              <w:t>AntragTyp</w:t>
            </w:r>
            <w:proofErr w:type="spellEnd"/>
          </w:p>
        </w:tc>
        <w:tc>
          <w:tcPr>
            <w:tcW w:w="5328" w:type="dxa"/>
          </w:tcPr>
          <w:p w:rsidR="00775905" w:rsidRDefault="005B4B7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Typ des Antrags</w:t>
            </w:r>
            <w:r w:rsidR="00775905">
              <w:rPr>
                <w:sz w:val="20"/>
              </w:rPr>
              <w:t>:</w:t>
            </w:r>
          </w:p>
          <w:p w:rsidR="005B4B72" w:rsidRPr="00E22EF3" w:rsidRDefault="005B4B72" w:rsidP="00E22EF3">
            <w:pPr>
              <w:pStyle w:val="Std0-1"/>
              <w:numPr>
                <w:ilvl w:val="0"/>
                <w:numId w:val="2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„U“ für Ursprungszeugnis</w:t>
            </w:r>
          </w:p>
        </w:tc>
        <w:tc>
          <w:tcPr>
            <w:tcW w:w="1063" w:type="dxa"/>
          </w:tcPr>
          <w:p w:rsidR="005B4B72" w:rsidRDefault="005B4B72" w:rsidP="005B4B72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5B4B72" w:rsidRDefault="005B4B7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0792" w:rsidTr="00A474DB">
        <w:tc>
          <w:tcPr>
            <w:tcW w:w="1830" w:type="dxa"/>
          </w:tcPr>
          <w:p w:rsidR="00150792" w:rsidRDefault="007B561A" w:rsidP="00A474DB">
            <w:pPr>
              <w:pStyle w:val="Std0-1"/>
              <w:jc w:val="left"/>
              <w:rPr>
                <w:sz w:val="20"/>
              </w:rPr>
            </w:pPr>
            <w:r w:rsidRPr="00E32C69">
              <w:rPr>
                <w:sz w:val="20"/>
              </w:rPr>
              <w:t>Absender</w:t>
            </w:r>
          </w:p>
        </w:tc>
        <w:tc>
          <w:tcPr>
            <w:tcW w:w="5328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Absender (Feld 1 des Antragsformulars)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150792" w:rsidTr="00A474DB">
        <w:tc>
          <w:tcPr>
            <w:tcW w:w="1830" w:type="dxa"/>
          </w:tcPr>
          <w:p w:rsidR="00150792" w:rsidRDefault="007B561A" w:rsidP="00A474DB">
            <w:pPr>
              <w:pStyle w:val="Std0-1"/>
              <w:jc w:val="left"/>
              <w:rPr>
                <w:sz w:val="20"/>
              </w:rPr>
            </w:pPr>
            <w:proofErr w:type="spellStart"/>
            <w:r w:rsidRPr="00E32C69">
              <w:rPr>
                <w:sz w:val="20"/>
              </w:rPr>
              <w:t>Empfaenger</w:t>
            </w:r>
            <w:proofErr w:type="spellEnd"/>
          </w:p>
        </w:tc>
        <w:tc>
          <w:tcPr>
            <w:tcW w:w="5328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Empfänger (Feld</w:t>
            </w:r>
            <w:r w:rsidR="000E3DD8">
              <w:rPr>
                <w:sz w:val="20"/>
              </w:rPr>
              <w:t xml:space="preserve"> </w:t>
            </w:r>
            <w:r>
              <w:rPr>
                <w:sz w:val="20"/>
              </w:rPr>
              <w:t>2 des Antragsformulars ohne Landesangabe)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150792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proofErr w:type="spellStart"/>
            <w:r w:rsidRPr="00E32C69">
              <w:rPr>
                <w:sz w:val="20"/>
              </w:rPr>
              <w:t>Empfaengerland</w:t>
            </w:r>
            <w:proofErr w:type="spellEnd"/>
          </w:p>
        </w:tc>
        <w:tc>
          <w:tcPr>
            <w:tcW w:w="5328" w:type="dxa"/>
          </w:tcPr>
          <w:p w:rsidR="00150792" w:rsidRDefault="00150792" w:rsidP="00E22EF3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Empfängerland (Landesangabe des Empfängerfelds</w:t>
            </w:r>
            <w:r w:rsidR="00E22EF3">
              <w:rPr>
                <w:sz w:val="20"/>
              </w:rPr>
              <w:t>)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150792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r w:rsidRPr="00E32C69">
              <w:rPr>
                <w:sz w:val="20"/>
              </w:rPr>
              <w:t>Ursprungsland</w:t>
            </w:r>
          </w:p>
        </w:tc>
        <w:tc>
          <w:tcPr>
            <w:tcW w:w="5328" w:type="dxa"/>
          </w:tcPr>
          <w:p w:rsidR="00150792" w:rsidRDefault="00150792" w:rsidP="00E22EF3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Ursprungsland (Feld 3 des Antragsformulars</w:t>
            </w:r>
            <w:r w:rsidR="00E22EF3">
              <w:rPr>
                <w:sz w:val="20"/>
              </w:rPr>
              <w:t>)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150792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proofErr w:type="spellStart"/>
            <w:r w:rsidRPr="00E32C69">
              <w:rPr>
                <w:sz w:val="20"/>
              </w:rPr>
              <w:t>Befoerderung</w:t>
            </w:r>
            <w:proofErr w:type="spellEnd"/>
          </w:p>
        </w:tc>
        <w:tc>
          <w:tcPr>
            <w:tcW w:w="5328" w:type="dxa"/>
          </w:tcPr>
          <w:p w:rsidR="00150792" w:rsidRDefault="00150792" w:rsidP="00E22EF3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Angaben über die Beförderung (Feld 4 des Antragsformulars</w:t>
            </w:r>
            <w:r w:rsidR="00E22EF3">
              <w:rPr>
                <w:sz w:val="20"/>
              </w:rPr>
              <w:t>)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150792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r w:rsidRPr="00E32C69">
              <w:rPr>
                <w:sz w:val="20"/>
              </w:rPr>
              <w:t>Bemerkung</w:t>
            </w:r>
          </w:p>
        </w:tc>
        <w:tc>
          <w:tcPr>
            <w:tcW w:w="5328" w:type="dxa"/>
          </w:tcPr>
          <w:p w:rsidR="00150792" w:rsidRDefault="00150792" w:rsidP="00E22EF3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Bemerkungen (Feld 5 des Antragsformulars</w:t>
            </w:r>
            <w:r w:rsidR="00E22EF3">
              <w:rPr>
                <w:sz w:val="20"/>
              </w:rPr>
              <w:t>)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150792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r w:rsidRPr="00E32C69">
              <w:rPr>
                <w:sz w:val="20"/>
              </w:rPr>
              <w:t>Waren</w:t>
            </w:r>
          </w:p>
        </w:tc>
        <w:tc>
          <w:tcPr>
            <w:tcW w:w="5328" w:type="dxa"/>
          </w:tcPr>
          <w:p w:rsidR="00150792" w:rsidRDefault="00150792" w:rsidP="00E22EF3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Feld 6 des Antragsformulars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150792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r w:rsidRPr="00E32C69">
              <w:rPr>
                <w:sz w:val="20"/>
              </w:rPr>
              <w:t>Menge</w:t>
            </w:r>
          </w:p>
        </w:tc>
        <w:tc>
          <w:tcPr>
            <w:tcW w:w="5328" w:type="dxa"/>
          </w:tcPr>
          <w:p w:rsidR="00150792" w:rsidRDefault="00150792" w:rsidP="00E22EF3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Feld 7 des Antragsformulars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 w:rsidR="00150792" w:rsidRPr="00705591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r w:rsidRPr="00705591">
              <w:rPr>
                <w:sz w:val="20"/>
              </w:rPr>
              <w:t>Kopien</w:t>
            </w:r>
          </w:p>
        </w:tc>
        <w:tc>
          <w:tcPr>
            <w:tcW w:w="5328" w:type="dxa"/>
          </w:tcPr>
          <w:p w:rsidR="00150792" w:rsidRDefault="00150792" w:rsidP="00E22EF3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Anzahl der beantragten Durchschriften des Ursprungszeugnisses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0792" w:rsidRPr="00705591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proofErr w:type="spellStart"/>
            <w:r w:rsidRPr="00705591">
              <w:rPr>
                <w:sz w:val="20"/>
              </w:rPr>
              <w:t>EigenerBetrieb</w:t>
            </w:r>
            <w:proofErr w:type="spellEnd"/>
          </w:p>
        </w:tc>
        <w:tc>
          <w:tcPr>
            <w:tcW w:w="5328" w:type="dxa"/>
          </w:tcPr>
          <w:p w:rsidR="00150792" w:rsidRDefault="00775905" w:rsidP="00775905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„</w:t>
            </w:r>
            <w:r w:rsidR="00150792">
              <w:rPr>
                <w:sz w:val="20"/>
              </w:rPr>
              <w:t>J</w:t>
            </w:r>
            <w:r>
              <w:rPr>
                <w:sz w:val="20"/>
              </w:rPr>
              <w:t>“</w:t>
            </w:r>
            <w:r w:rsidR="00150792">
              <w:rPr>
                <w:sz w:val="20"/>
              </w:rPr>
              <w:t xml:space="preserve"> gibt an, dass die Waren im eigenen Betrieb hergestellt wurden, </w:t>
            </w:r>
            <w:r>
              <w:rPr>
                <w:sz w:val="20"/>
              </w:rPr>
              <w:t>„</w:t>
            </w:r>
            <w:r w:rsidR="00150792">
              <w:rPr>
                <w:sz w:val="20"/>
              </w:rPr>
              <w:t>N</w:t>
            </w:r>
            <w:r>
              <w:rPr>
                <w:sz w:val="20"/>
              </w:rPr>
              <w:t>“</w:t>
            </w:r>
            <w:r w:rsidR="00150792">
              <w:rPr>
                <w:sz w:val="20"/>
              </w:rPr>
              <w:t xml:space="preserve"> sonst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0792" w:rsidRPr="00705591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proofErr w:type="spellStart"/>
            <w:r w:rsidRPr="00705591">
              <w:rPr>
                <w:sz w:val="20"/>
              </w:rPr>
              <w:t>AndererBetrieb</w:t>
            </w:r>
            <w:proofErr w:type="spellEnd"/>
          </w:p>
        </w:tc>
        <w:tc>
          <w:tcPr>
            <w:tcW w:w="5328" w:type="dxa"/>
          </w:tcPr>
          <w:p w:rsidR="00150792" w:rsidRDefault="00775905" w:rsidP="00775905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„</w:t>
            </w:r>
            <w:r w:rsidR="00150792">
              <w:rPr>
                <w:sz w:val="20"/>
              </w:rPr>
              <w:t>J</w:t>
            </w:r>
            <w:r>
              <w:rPr>
                <w:sz w:val="20"/>
              </w:rPr>
              <w:t>“</w:t>
            </w:r>
            <w:r w:rsidR="00150792">
              <w:rPr>
                <w:sz w:val="20"/>
              </w:rPr>
              <w:t xml:space="preserve"> gibt an, dass die Waren in einem anderen Betrieb hergestellt wurden, </w:t>
            </w:r>
            <w:r>
              <w:rPr>
                <w:sz w:val="20"/>
              </w:rPr>
              <w:t>„</w:t>
            </w:r>
            <w:r w:rsidR="00150792">
              <w:rPr>
                <w:sz w:val="20"/>
              </w:rPr>
              <w:t>N</w:t>
            </w:r>
            <w:r>
              <w:rPr>
                <w:sz w:val="20"/>
              </w:rPr>
              <w:t>“</w:t>
            </w:r>
            <w:r w:rsidR="00150792">
              <w:rPr>
                <w:sz w:val="20"/>
              </w:rPr>
              <w:t xml:space="preserve"> sonst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0792" w:rsidRPr="00705591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proofErr w:type="spellStart"/>
            <w:r w:rsidRPr="00705591">
              <w:rPr>
                <w:sz w:val="20"/>
              </w:rPr>
              <w:t>VerpflichtungsErklaerung</w:t>
            </w:r>
            <w:proofErr w:type="spellEnd"/>
          </w:p>
        </w:tc>
        <w:tc>
          <w:tcPr>
            <w:tcW w:w="5328" w:type="dxa"/>
          </w:tcPr>
          <w:p w:rsidR="00150792" w:rsidRDefault="00775905" w:rsidP="000E3DD8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„J“</w:t>
            </w:r>
            <w:r w:rsidR="00150792">
              <w:rPr>
                <w:sz w:val="20"/>
              </w:rPr>
              <w:t xml:space="preserve"> gibt an, dass der Kammer für die Waren eine Verpflichtungserklärung vorliegt, </w:t>
            </w:r>
            <w:r w:rsidR="000E3DD8">
              <w:rPr>
                <w:sz w:val="20"/>
              </w:rPr>
              <w:t>„</w:t>
            </w:r>
            <w:r w:rsidR="00150792">
              <w:rPr>
                <w:sz w:val="20"/>
              </w:rPr>
              <w:t>N</w:t>
            </w:r>
            <w:r w:rsidR="000E3DD8">
              <w:rPr>
                <w:sz w:val="20"/>
              </w:rPr>
              <w:t>“</w:t>
            </w:r>
            <w:r w:rsidR="00150792">
              <w:rPr>
                <w:sz w:val="20"/>
              </w:rPr>
              <w:t xml:space="preserve"> sonst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0792" w:rsidRPr="00705591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proofErr w:type="spellStart"/>
            <w:r w:rsidRPr="00705591">
              <w:rPr>
                <w:sz w:val="20"/>
              </w:rPr>
              <w:t>VEDatum</w:t>
            </w:r>
            <w:proofErr w:type="spellEnd"/>
          </w:p>
        </w:tc>
        <w:tc>
          <w:tcPr>
            <w:tcW w:w="5328" w:type="dxa"/>
          </w:tcPr>
          <w:p w:rsidR="00150792" w:rsidRDefault="00150792" w:rsidP="00121D55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Datum der Verpflichtungserklärung im lesbaren Format (JJJJ</w:t>
            </w:r>
            <w:r w:rsidR="00121D55">
              <w:rPr>
                <w:sz w:val="20"/>
              </w:rPr>
              <w:t>-MM-TT</w:t>
            </w:r>
            <w:r>
              <w:rPr>
                <w:sz w:val="20"/>
              </w:rPr>
              <w:t>)</w:t>
            </w:r>
          </w:p>
        </w:tc>
        <w:tc>
          <w:tcPr>
            <w:tcW w:w="1063" w:type="dxa"/>
          </w:tcPr>
          <w:p w:rsidR="00150792" w:rsidRDefault="00150792" w:rsidP="000E3DD8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 xml:space="preserve">nur wenn VERKLAERUNG = </w:t>
            </w:r>
            <w:r w:rsidR="000E3DD8">
              <w:rPr>
                <w:sz w:val="20"/>
              </w:rPr>
              <w:t>„</w:t>
            </w:r>
            <w:r>
              <w:rPr>
                <w:sz w:val="20"/>
              </w:rPr>
              <w:t>J</w:t>
            </w:r>
            <w:r w:rsidR="000E3DD8">
              <w:rPr>
                <w:sz w:val="20"/>
              </w:rPr>
              <w:t>“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50792" w:rsidRPr="00705591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r w:rsidRPr="00705591">
              <w:rPr>
                <w:sz w:val="20"/>
              </w:rPr>
              <w:t>Antragsteller</w:t>
            </w:r>
          </w:p>
        </w:tc>
        <w:tc>
          <w:tcPr>
            <w:tcW w:w="5328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Der Antragsteller, falls vom Absender verschieden (Feld 9 des Antragsformulars)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150792" w:rsidRPr="00705591" w:rsidTr="00A474DB">
        <w:tc>
          <w:tcPr>
            <w:tcW w:w="1830" w:type="dxa"/>
          </w:tcPr>
          <w:p w:rsidR="00150792" w:rsidRDefault="00E32C69" w:rsidP="00A474DB">
            <w:pPr>
              <w:pStyle w:val="Std0-1"/>
              <w:jc w:val="left"/>
              <w:rPr>
                <w:sz w:val="20"/>
              </w:rPr>
            </w:pPr>
            <w:r w:rsidRPr="00705591">
              <w:rPr>
                <w:sz w:val="20"/>
              </w:rPr>
              <w:t>Ort</w:t>
            </w:r>
          </w:p>
        </w:tc>
        <w:tc>
          <w:tcPr>
            <w:tcW w:w="5328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Der Ort der Antragstellung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05591" w:rsidRPr="00705591" w:rsidTr="00D474AE">
        <w:tc>
          <w:tcPr>
            <w:tcW w:w="1830" w:type="dxa"/>
          </w:tcPr>
          <w:p w:rsidR="00705591" w:rsidRDefault="00705591" w:rsidP="00D474AE">
            <w:pPr>
              <w:pStyle w:val="Std0-1"/>
              <w:jc w:val="left"/>
              <w:rPr>
                <w:sz w:val="20"/>
              </w:rPr>
            </w:pPr>
            <w:r w:rsidRPr="00705591">
              <w:rPr>
                <w:sz w:val="20"/>
              </w:rPr>
              <w:t>Signiert</w:t>
            </w:r>
          </w:p>
        </w:tc>
        <w:tc>
          <w:tcPr>
            <w:tcW w:w="5328" w:type="dxa"/>
          </w:tcPr>
          <w:p w:rsidR="00705591" w:rsidRDefault="00705591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Der Text, der auf die Rückseite des UZ gedruckt werden soll und durch die IHK signiert wird</w:t>
            </w:r>
            <w:r w:rsidR="005B4B72">
              <w:rPr>
                <w:sz w:val="20"/>
              </w:rPr>
              <w:t>.</w:t>
            </w:r>
          </w:p>
        </w:tc>
        <w:tc>
          <w:tcPr>
            <w:tcW w:w="1063" w:type="dxa"/>
          </w:tcPr>
          <w:p w:rsidR="00705591" w:rsidRDefault="00705591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63" w:type="dxa"/>
            <w:gridSpan w:val="2"/>
          </w:tcPr>
          <w:p w:rsidR="00705591" w:rsidRDefault="008D7D50" w:rsidP="00D474AE">
            <w:pPr>
              <w:pStyle w:val="Std0-1"/>
              <w:jc w:val="left"/>
              <w:rPr>
                <w:sz w:val="20"/>
              </w:rPr>
            </w:pPr>
            <w:r w:rsidRPr="008D7D50">
              <w:rPr>
                <w:sz w:val="20"/>
              </w:rPr>
              <w:t>8000</w:t>
            </w:r>
          </w:p>
        </w:tc>
      </w:tr>
      <w:tr w:rsidR="00705591" w:rsidRPr="00705591" w:rsidTr="00D474AE">
        <w:tc>
          <w:tcPr>
            <w:tcW w:w="1830" w:type="dxa"/>
          </w:tcPr>
          <w:p w:rsidR="00705591" w:rsidRPr="00705591" w:rsidRDefault="00705591" w:rsidP="00D474AE">
            <w:pPr>
              <w:pStyle w:val="Std0-1"/>
              <w:jc w:val="left"/>
              <w:rPr>
                <w:sz w:val="20"/>
              </w:rPr>
            </w:pPr>
            <w:r w:rsidRPr="00705591">
              <w:rPr>
                <w:sz w:val="20"/>
              </w:rPr>
              <w:t>Unsigniert</w:t>
            </w:r>
          </w:p>
        </w:tc>
        <w:tc>
          <w:tcPr>
            <w:tcW w:w="5328" w:type="dxa"/>
          </w:tcPr>
          <w:p w:rsidR="00705591" w:rsidRDefault="00705591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Der Text, der auf die Rückseite des UZ gedruckt werden soll und nicht durch die IHK signiert wird</w:t>
            </w:r>
            <w:r w:rsidR="005B4B72">
              <w:rPr>
                <w:sz w:val="20"/>
              </w:rPr>
              <w:t>.</w:t>
            </w:r>
          </w:p>
          <w:p w:rsidR="008D7D50" w:rsidRDefault="008D7D50" w:rsidP="00080ADC">
            <w:pPr>
              <w:pStyle w:val="Std0-1"/>
              <w:jc w:val="left"/>
              <w:rPr>
                <w:sz w:val="20"/>
              </w:rPr>
            </w:pPr>
            <w:r w:rsidRPr="00717BFE">
              <w:rPr>
                <w:b/>
                <w:sz w:val="20"/>
                <w:u w:val="single"/>
              </w:rPr>
              <w:t>Achtung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br/>
            </w:r>
            <w:r w:rsidR="00080ADC">
              <w:rPr>
                <w:sz w:val="20"/>
              </w:rPr>
              <w:t xml:space="preserve">Die Kombination beider Arten von Rückseitentext ist nur für Stufe 2+ Anträge möglich. </w:t>
            </w:r>
            <w:r>
              <w:rPr>
                <w:sz w:val="20"/>
              </w:rPr>
              <w:t>Die Prüfung ob signierte und unsignierte Texte zusammen mit dem Siegel auf die Rückseite passen, kann erst bei der Beantragung erfolgen.</w:t>
            </w:r>
            <w:r w:rsidR="00080ADC">
              <w:rPr>
                <w:sz w:val="20"/>
              </w:rPr>
              <w:t xml:space="preserve"> </w:t>
            </w:r>
          </w:p>
        </w:tc>
        <w:tc>
          <w:tcPr>
            <w:tcW w:w="1063" w:type="dxa"/>
          </w:tcPr>
          <w:p w:rsidR="00705591" w:rsidRDefault="00705591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63" w:type="dxa"/>
            <w:gridSpan w:val="2"/>
          </w:tcPr>
          <w:p w:rsidR="00705591" w:rsidRPr="008D7D50" w:rsidRDefault="008D7D50" w:rsidP="00D474AE">
            <w:pPr>
              <w:pStyle w:val="Std0-1"/>
              <w:jc w:val="left"/>
              <w:rPr>
                <w:sz w:val="20"/>
              </w:rPr>
            </w:pPr>
            <w:r w:rsidRPr="008D7D50">
              <w:rPr>
                <w:sz w:val="20"/>
              </w:rPr>
              <w:t>8000</w:t>
            </w:r>
          </w:p>
        </w:tc>
      </w:tr>
      <w:tr w:rsidR="00775905" w:rsidTr="00A474DB">
        <w:tc>
          <w:tcPr>
            <w:tcW w:w="1830" w:type="dxa"/>
          </w:tcPr>
          <w:p w:rsidR="00775905" w:rsidRDefault="00775905" w:rsidP="00A474DB">
            <w:pPr>
              <w:pStyle w:val="Std0-1"/>
              <w:jc w:val="left"/>
              <w:rPr>
                <w:rFonts w:ascii="Courier New" w:hAnsi="Courier New" w:cs="Courier New"/>
                <w:noProof/>
                <w:color w:val="0000FF"/>
                <w:sz w:val="20"/>
              </w:rPr>
            </w:pPr>
            <w:proofErr w:type="spellStart"/>
            <w:r w:rsidRPr="00775905">
              <w:rPr>
                <w:sz w:val="20"/>
              </w:rPr>
              <w:t>AntragStufe</w:t>
            </w:r>
            <w:proofErr w:type="spellEnd"/>
          </w:p>
        </w:tc>
        <w:tc>
          <w:tcPr>
            <w:tcW w:w="5328" w:type="dxa"/>
          </w:tcPr>
          <w:p w:rsidR="00775905" w:rsidRDefault="00775905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Die Stufe des Antrags:</w:t>
            </w:r>
          </w:p>
          <w:p w:rsidR="00775905" w:rsidRDefault="00775905" w:rsidP="00775905">
            <w:pPr>
              <w:pStyle w:val="Std0-1"/>
              <w:numPr>
                <w:ilvl w:val="0"/>
                <w:numId w:val="2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„1“ für Stufe 1:</w:t>
            </w:r>
            <w:r>
              <w:rPr>
                <w:sz w:val="20"/>
              </w:rPr>
              <w:br/>
            </w:r>
            <w:r w:rsidR="00077E0C">
              <w:rPr>
                <w:sz w:val="20"/>
              </w:rPr>
              <w:t>Beantragung</w:t>
            </w:r>
            <w:r>
              <w:rPr>
                <w:sz w:val="20"/>
              </w:rPr>
              <w:t xml:space="preserve"> zum Druck in der IHK mit Zustellung per Post oder Abholung per Boten</w:t>
            </w:r>
            <w:r w:rsidR="00077E0C">
              <w:rPr>
                <w:sz w:val="20"/>
              </w:rPr>
              <w:t>.</w:t>
            </w:r>
          </w:p>
          <w:p w:rsidR="00775905" w:rsidRDefault="00775905" w:rsidP="00775905">
            <w:pPr>
              <w:pStyle w:val="Std0-1"/>
              <w:numPr>
                <w:ilvl w:val="0"/>
                <w:numId w:val="2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„2“ für Stufe 2:</w:t>
            </w:r>
            <w:r>
              <w:rPr>
                <w:sz w:val="20"/>
              </w:rPr>
              <w:br/>
            </w:r>
            <w:r w:rsidR="00077E0C">
              <w:rPr>
                <w:sz w:val="20"/>
              </w:rPr>
              <w:t>Beantragung zum Druck im eigenen Unternehmen mit von der IHK vorbehandelten Dokumenten.</w:t>
            </w:r>
          </w:p>
          <w:p w:rsidR="00775905" w:rsidRPr="00077E0C" w:rsidRDefault="00077E0C" w:rsidP="00D474AE">
            <w:pPr>
              <w:pStyle w:val="Std0-1"/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077E0C">
              <w:rPr>
                <w:sz w:val="20"/>
              </w:rPr>
              <w:t>„2</w:t>
            </w:r>
            <w:r>
              <w:rPr>
                <w:sz w:val="20"/>
              </w:rPr>
              <w:t>p</w:t>
            </w:r>
            <w:r w:rsidRPr="00077E0C">
              <w:rPr>
                <w:sz w:val="20"/>
              </w:rPr>
              <w:t>“ für Stufe 2+:</w:t>
            </w:r>
            <w:r w:rsidRPr="00077E0C">
              <w:rPr>
                <w:sz w:val="20"/>
              </w:rPr>
              <w:br/>
            </w:r>
            <w:r w:rsidR="00775905" w:rsidRPr="00077E0C">
              <w:rPr>
                <w:sz w:val="20"/>
              </w:rPr>
              <w:t>Beantragung zum Druck im eigenen Unternehmen mittels Faksimiles von Stempel und Unterschrift der IHK.</w:t>
            </w:r>
          </w:p>
          <w:p w:rsidR="00077E0C" w:rsidRDefault="00077E0C" w:rsidP="00775905">
            <w:pPr>
              <w:pStyle w:val="Std0-1"/>
              <w:jc w:val="left"/>
              <w:rPr>
                <w:sz w:val="20"/>
              </w:rPr>
            </w:pPr>
          </w:p>
          <w:p w:rsidR="00775905" w:rsidRDefault="00775905" w:rsidP="00077E0C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Die oben genannten Optionen erfordern</w:t>
            </w:r>
            <w:r w:rsidR="00077E0C">
              <w:rPr>
                <w:sz w:val="20"/>
              </w:rPr>
              <w:t xml:space="preserve"> jeweils</w:t>
            </w:r>
            <w:r>
              <w:rPr>
                <w:sz w:val="20"/>
              </w:rPr>
              <w:t xml:space="preserve"> eine vorherige Freischaltung des Unternehmens durch die zuständige IHK.</w:t>
            </w:r>
          </w:p>
        </w:tc>
        <w:tc>
          <w:tcPr>
            <w:tcW w:w="1063" w:type="dxa"/>
          </w:tcPr>
          <w:p w:rsidR="00775905" w:rsidRDefault="00077E0C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775905" w:rsidRDefault="00077E0C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05591" w:rsidTr="00A474DB">
        <w:tc>
          <w:tcPr>
            <w:tcW w:w="1830" w:type="dxa"/>
          </w:tcPr>
          <w:p w:rsidR="00705591" w:rsidRDefault="00FF0595" w:rsidP="00A474DB">
            <w:pPr>
              <w:pStyle w:val="Std0-1"/>
              <w:jc w:val="left"/>
              <w:rPr>
                <w:sz w:val="20"/>
              </w:rPr>
            </w:pPr>
            <w:r w:rsidRPr="00775905">
              <w:rPr>
                <w:sz w:val="20"/>
              </w:rPr>
              <w:t>Kommentar</w:t>
            </w:r>
          </w:p>
        </w:tc>
        <w:tc>
          <w:tcPr>
            <w:tcW w:w="5328" w:type="dxa"/>
          </w:tcPr>
          <w:p w:rsidR="00705591" w:rsidRDefault="00822265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Bemerkungen zur Antragstellung (nur zur Information für den Kammersachbearbeiter, werden nicht Teil des Ursprungszeugnisses)</w:t>
            </w:r>
          </w:p>
        </w:tc>
        <w:tc>
          <w:tcPr>
            <w:tcW w:w="1063" w:type="dxa"/>
          </w:tcPr>
          <w:p w:rsidR="00705591" w:rsidRDefault="00822265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63" w:type="dxa"/>
            <w:gridSpan w:val="2"/>
          </w:tcPr>
          <w:p w:rsidR="00705591" w:rsidRDefault="00822265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150792" w:rsidTr="00A474DB">
        <w:tc>
          <w:tcPr>
            <w:tcW w:w="1830" w:type="dxa"/>
          </w:tcPr>
          <w:p w:rsidR="00150792" w:rsidRDefault="00822265" w:rsidP="00A474DB">
            <w:pPr>
              <w:pStyle w:val="Std0-1"/>
              <w:jc w:val="left"/>
              <w:rPr>
                <w:sz w:val="20"/>
              </w:rPr>
            </w:pPr>
            <w:r w:rsidRPr="00822265">
              <w:rPr>
                <w:sz w:val="20"/>
              </w:rPr>
              <w:lastRenderedPageBreak/>
              <w:t>Telefon</w:t>
            </w:r>
          </w:p>
        </w:tc>
        <w:tc>
          <w:tcPr>
            <w:tcW w:w="5328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Telefonnummer für Rückfragen der Kammer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0792" w:rsidTr="00A474DB">
        <w:tc>
          <w:tcPr>
            <w:tcW w:w="1830" w:type="dxa"/>
          </w:tcPr>
          <w:p w:rsidR="00150792" w:rsidRDefault="00822265" w:rsidP="00A474DB">
            <w:pPr>
              <w:pStyle w:val="Std0-1"/>
              <w:jc w:val="left"/>
              <w:rPr>
                <w:sz w:val="20"/>
              </w:rPr>
            </w:pPr>
            <w:r w:rsidRPr="00822265">
              <w:rPr>
                <w:sz w:val="20"/>
              </w:rPr>
              <w:t>Email</w:t>
            </w:r>
          </w:p>
        </w:tc>
        <w:tc>
          <w:tcPr>
            <w:tcW w:w="5328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Emailadresse für Rückfragen und Benachrichtigungen durch die Kammer</w:t>
            </w:r>
          </w:p>
        </w:tc>
        <w:tc>
          <w:tcPr>
            <w:tcW w:w="1063" w:type="dxa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63" w:type="dxa"/>
            <w:gridSpan w:val="2"/>
          </w:tcPr>
          <w:p w:rsidR="00150792" w:rsidRDefault="00150792" w:rsidP="00A474DB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:rsidR="00945651" w:rsidRDefault="00945651" w:rsidP="0098404E">
      <w:pPr>
        <w:rPr>
          <w:highlight w:val="lightGray"/>
        </w:rPr>
      </w:pPr>
    </w:p>
    <w:p w:rsidR="00717BFE" w:rsidRDefault="00717BFE" w:rsidP="0098404E">
      <w:pPr>
        <w:rPr>
          <w:highlight w:val="lightGray"/>
        </w:rPr>
      </w:pPr>
    </w:p>
    <w:p w:rsidR="00E22EF3" w:rsidRDefault="00E22EF3" w:rsidP="00E22EF3">
      <w:pPr>
        <w:pStyle w:val="Std-1"/>
      </w:pPr>
      <w:r w:rsidRPr="00717BFE">
        <w:rPr>
          <w:b/>
        </w:rPr>
        <w:t>Antragstyp</w:t>
      </w:r>
      <w:r w:rsidR="00717BFE" w:rsidRPr="00717BFE">
        <w:rPr>
          <w:b/>
        </w:rPr>
        <w:t>:</w:t>
      </w:r>
      <w:r>
        <w:t xml:space="preserve"> </w:t>
      </w:r>
      <w:r w:rsidR="00717BFE">
        <w:t>„</w:t>
      </w:r>
      <w:r w:rsidR="00717BFE" w:rsidRPr="00717BFE">
        <w:rPr>
          <w:i/>
        </w:rPr>
        <w:t>Allgemeine Bescheinigung</w:t>
      </w:r>
      <w:r w:rsidR="00717BFE">
        <w:t>“</w:t>
      </w:r>
    </w:p>
    <w:p w:rsidR="00717BFE" w:rsidRDefault="00717BFE" w:rsidP="00E22EF3">
      <w:pPr>
        <w:pStyle w:val="Std-1"/>
      </w:pP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0"/>
        <w:gridCol w:w="5328"/>
        <w:gridCol w:w="1063"/>
        <w:gridCol w:w="213"/>
        <w:gridCol w:w="850"/>
      </w:tblGrid>
      <w:tr w:rsidR="00E22EF3" w:rsidTr="00D474AE">
        <w:tc>
          <w:tcPr>
            <w:tcW w:w="1830" w:type="dxa"/>
            <w:shd w:val="solid" w:color="000000" w:fill="FFFFFF"/>
          </w:tcPr>
          <w:p w:rsidR="00E22EF3" w:rsidRDefault="00E22EF3" w:rsidP="00D474AE">
            <w:pPr>
              <w:pStyle w:val="Std0-1"/>
              <w:jc w:val="left"/>
            </w:pPr>
            <w:r>
              <w:t>Bezeichner</w:t>
            </w:r>
          </w:p>
        </w:tc>
        <w:tc>
          <w:tcPr>
            <w:tcW w:w="5328" w:type="dxa"/>
            <w:shd w:val="solid" w:color="000000" w:fill="FFFFFF"/>
          </w:tcPr>
          <w:p w:rsidR="00E22EF3" w:rsidRDefault="00E22EF3" w:rsidP="00D474AE">
            <w:pPr>
              <w:pStyle w:val="Std0-1"/>
              <w:jc w:val="left"/>
            </w:pPr>
            <w:r>
              <w:t>Wert</w:t>
            </w:r>
          </w:p>
        </w:tc>
        <w:tc>
          <w:tcPr>
            <w:tcW w:w="1276" w:type="dxa"/>
            <w:gridSpan w:val="2"/>
            <w:shd w:val="solid" w:color="000000" w:fill="FFFFFF"/>
          </w:tcPr>
          <w:p w:rsidR="00E22EF3" w:rsidRDefault="00E22EF3" w:rsidP="00D474AE">
            <w:pPr>
              <w:pStyle w:val="Std0-1"/>
              <w:jc w:val="left"/>
            </w:pPr>
            <w:r>
              <w:t>Pflichtfeld</w:t>
            </w:r>
          </w:p>
        </w:tc>
        <w:tc>
          <w:tcPr>
            <w:tcW w:w="850" w:type="dxa"/>
            <w:shd w:val="solid" w:color="000000" w:fill="FFFFFF"/>
          </w:tcPr>
          <w:p w:rsidR="00E22EF3" w:rsidRDefault="00E22EF3" w:rsidP="00D474AE">
            <w:pPr>
              <w:pStyle w:val="Std0-1"/>
              <w:jc w:val="left"/>
            </w:pPr>
            <w:r>
              <w:t>Länge</w:t>
            </w:r>
          </w:p>
        </w:tc>
      </w:tr>
      <w:tr w:rsidR="00E22EF3" w:rsidTr="00D474AE">
        <w:tc>
          <w:tcPr>
            <w:tcW w:w="1830" w:type="dxa"/>
          </w:tcPr>
          <w:p w:rsidR="00E22EF3" w:rsidRPr="00E32C69" w:rsidRDefault="00E22EF3" w:rsidP="00D474AE">
            <w:pPr>
              <w:pStyle w:val="Std0-1"/>
              <w:jc w:val="left"/>
              <w:rPr>
                <w:sz w:val="20"/>
              </w:rPr>
            </w:pPr>
            <w:proofErr w:type="spellStart"/>
            <w:r w:rsidRPr="005B4B72">
              <w:rPr>
                <w:sz w:val="20"/>
              </w:rPr>
              <w:t>AntragTyp</w:t>
            </w:r>
            <w:proofErr w:type="spellEnd"/>
          </w:p>
        </w:tc>
        <w:tc>
          <w:tcPr>
            <w:tcW w:w="5328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Typ des Antrags:</w:t>
            </w:r>
          </w:p>
          <w:p w:rsidR="00E22EF3" w:rsidRDefault="00E22EF3" w:rsidP="00D474AE">
            <w:pPr>
              <w:pStyle w:val="Std0-1"/>
              <w:numPr>
                <w:ilvl w:val="0"/>
                <w:numId w:val="2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 „B“ für Allgemeine Bescheinigung</w:t>
            </w:r>
          </w:p>
        </w:tc>
        <w:tc>
          <w:tcPr>
            <w:tcW w:w="1063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22EF3" w:rsidTr="00D474AE">
        <w:tc>
          <w:tcPr>
            <w:tcW w:w="1830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 w:rsidRPr="00E32C69">
              <w:rPr>
                <w:sz w:val="20"/>
              </w:rPr>
              <w:t>Absender</w:t>
            </w:r>
          </w:p>
        </w:tc>
        <w:tc>
          <w:tcPr>
            <w:tcW w:w="5328" w:type="dxa"/>
          </w:tcPr>
          <w:p w:rsidR="00E22EF3" w:rsidRDefault="00E22EF3" w:rsidP="00E22EF3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Absender</w:t>
            </w:r>
          </w:p>
        </w:tc>
        <w:tc>
          <w:tcPr>
            <w:tcW w:w="1063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E22EF3" w:rsidTr="00D474AE">
        <w:tc>
          <w:tcPr>
            <w:tcW w:w="1830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proofErr w:type="spellStart"/>
            <w:r w:rsidRPr="00E32C69">
              <w:rPr>
                <w:sz w:val="20"/>
              </w:rPr>
              <w:t>Empfaenger</w:t>
            </w:r>
            <w:proofErr w:type="spellEnd"/>
          </w:p>
        </w:tc>
        <w:tc>
          <w:tcPr>
            <w:tcW w:w="5328" w:type="dxa"/>
          </w:tcPr>
          <w:p w:rsidR="00E22EF3" w:rsidRDefault="00E22EF3" w:rsidP="00E22EF3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Empfänger (ohne Landesangabe)</w:t>
            </w:r>
          </w:p>
        </w:tc>
        <w:tc>
          <w:tcPr>
            <w:tcW w:w="1063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E22EF3" w:rsidTr="00D474AE">
        <w:tc>
          <w:tcPr>
            <w:tcW w:w="1830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proofErr w:type="spellStart"/>
            <w:r w:rsidRPr="00E32C69">
              <w:rPr>
                <w:sz w:val="20"/>
              </w:rPr>
              <w:t>Empfaengerland</w:t>
            </w:r>
            <w:proofErr w:type="spellEnd"/>
          </w:p>
        </w:tc>
        <w:tc>
          <w:tcPr>
            <w:tcW w:w="5328" w:type="dxa"/>
          </w:tcPr>
          <w:p w:rsidR="00E22EF3" w:rsidRDefault="00D474AE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L</w:t>
            </w:r>
            <w:r w:rsidR="00E22EF3">
              <w:rPr>
                <w:sz w:val="20"/>
              </w:rPr>
              <w:t>and (Landesangabe des Empfängerfelds</w:t>
            </w:r>
            <w:r>
              <w:rPr>
                <w:sz w:val="20"/>
              </w:rPr>
              <w:t>)</w:t>
            </w:r>
          </w:p>
        </w:tc>
        <w:tc>
          <w:tcPr>
            <w:tcW w:w="1063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22EF3" w:rsidTr="00D474AE">
        <w:tc>
          <w:tcPr>
            <w:tcW w:w="1830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 w:rsidRPr="00E32C69">
              <w:rPr>
                <w:sz w:val="20"/>
              </w:rPr>
              <w:t>Ursprungsland</w:t>
            </w:r>
          </w:p>
        </w:tc>
        <w:tc>
          <w:tcPr>
            <w:tcW w:w="5328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Absenderland für Allgemeine Bescheinigungen</w:t>
            </w:r>
          </w:p>
        </w:tc>
        <w:tc>
          <w:tcPr>
            <w:tcW w:w="1063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22EF3" w:rsidTr="00D474AE">
        <w:tc>
          <w:tcPr>
            <w:tcW w:w="1830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 w:rsidRPr="00E32C69">
              <w:rPr>
                <w:sz w:val="20"/>
              </w:rPr>
              <w:t>Waren</w:t>
            </w:r>
          </w:p>
        </w:tc>
        <w:tc>
          <w:tcPr>
            <w:tcW w:w="5328" w:type="dxa"/>
          </w:tcPr>
          <w:p w:rsidR="00E22EF3" w:rsidRDefault="00E22EF3" w:rsidP="006B43F4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 xml:space="preserve">Beschreibung der zu bescheinigenden </w:t>
            </w:r>
            <w:r w:rsidR="006B43F4">
              <w:rPr>
                <w:sz w:val="20"/>
              </w:rPr>
              <w:t>Anhänge</w:t>
            </w:r>
          </w:p>
        </w:tc>
        <w:tc>
          <w:tcPr>
            <w:tcW w:w="1063" w:type="dxa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E22EF3" w:rsidRDefault="00E22EF3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6E367C" w:rsidTr="00CF6A19">
        <w:tc>
          <w:tcPr>
            <w:tcW w:w="1830" w:type="dxa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 w:rsidRPr="00E32C69">
              <w:rPr>
                <w:sz w:val="20"/>
              </w:rPr>
              <w:t>Menge</w:t>
            </w:r>
          </w:p>
        </w:tc>
        <w:tc>
          <w:tcPr>
            <w:tcW w:w="5328" w:type="dxa"/>
          </w:tcPr>
          <w:p w:rsidR="006E367C" w:rsidRDefault="009722ED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leer -&gt; wird ignoriert</w:t>
            </w:r>
          </w:p>
        </w:tc>
        <w:tc>
          <w:tcPr>
            <w:tcW w:w="1063" w:type="dxa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 w:rsidR="006E367C" w:rsidRPr="00705591" w:rsidTr="00CF6A19">
        <w:tc>
          <w:tcPr>
            <w:tcW w:w="1830" w:type="dxa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 w:rsidRPr="00705591">
              <w:rPr>
                <w:sz w:val="20"/>
              </w:rPr>
              <w:t>Kopien</w:t>
            </w:r>
          </w:p>
        </w:tc>
        <w:tc>
          <w:tcPr>
            <w:tcW w:w="5328" w:type="dxa"/>
          </w:tcPr>
          <w:p w:rsidR="006E367C" w:rsidRDefault="009722ED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leer -&gt; wird ignoriert</w:t>
            </w:r>
          </w:p>
        </w:tc>
        <w:tc>
          <w:tcPr>
            <w:tcW w:w="1063" w:type="dxa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E367C" w:rsidRPr="00705591" w:rsidTr="00CF6A19">
        <w:tc>
          <w:tcPr>
            <w:tcW w:w="1830" w:type="dxa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proofErr w:type="spellStart"/>
            <w:r w:rsidRPr="00705591">
              <w:rPr>
                <w:sz w:val="20"/>
              </w:rPr>
              <w:t>EigenerBetrieb</w:t>
            </w:r>
            <w:proofErr w:type="spellEnd"/>
          </w:p>
        </w:tc>
        <w:tc>
          <w:tcPr>
            <w:tcW w:w="5328" w:type="dxa"/>
          </w:tcPr>
          <w:p w:rsidR="006E367C" w:rsidRDefault="006E367C" w:rsidP="006E367C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„N“</w:t>
            </w:r>
            <w:r w:rsidR="009722ED">
              <w:rPr>
                <w:sz w:val="20"/>
              </w:rPr>
              <w:t xml:space="preserve"> -&gt; wird ignoriert</w:t>
            </w:r>
          </w:p>
        </w:tc>
        <w:tc>
          <w:tcPr>
            <w:tcW w:w="1063" w:type="dxa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E367C" w:rsidRPr="00705591" w:rsidTr="00CF6A19">
        <w:tc>
          <w:tcPr>
            <w:tcW w:w="1830" w:type="dxa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proofErr w:type="spellStart"/>
            <w:r w:rsidRPr="00705591">
              <w:rPr>
                <w:sz w:val="20"/>
              </w:rPr>
              <w:t>AndererBetrieb</w:t>
            </w:r>
            <w:proofErr w:type="spellEnd"/>
          </w:p>
        </w:tc>
        <w:tc>
          <w:tcPr>
            <w:tcW w:w="5328" w:type="dxa"/>
          </w:tcPr>
          <w:p w:rsidR="006E367C" w:rsidRDefault="009722ED" w:rsidP="006E367C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„N“ -&gt; wird ignoriert</w:t>
            </w:r>
          </w:p>
        </w:tc>
        <w:tc>
          <w:tcPr>
            <w:tcW w:w="1063" w:type="dxa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E367C" w:rsidRPr="00705591" w:rsidTr="00CF6A19">
        <w:tc>
          <w:tcPr>
            <w:tcW w:w="1830" w:type="dxa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proofErr w:type="spellStart"/>
            <w:r w:rsidRPr="00705591">
              <w:rPr>
                <w:sz w:val="20"/>
              </w:rPr>
              <w:t>VerpflichtungsErklaerung</w:t>
            </w:r>
            <w:proofErr w:type="spellEnd"/>
          </w:p>
        </w:tc>
        <w:tc>
          <w:tcPr>
            <w:tcW w:w="5328" w:type="dxa"/>
          </w:tcPr>
          <w:p w:rsidR="006E367C" w:rsidRDefault="009722ED" w:rsidP="006E367C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„N“ -&gt; wird ignoriert</w:t>
            </w:r>
          </w:p>
        </w:tc>
        <w:tc>
          <w:tcPr>
            <w:tcW w:w="1063" w:type="dxa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6E367C" w:rsidRDefault="006E367C" w:rsidP="00CF6A19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E367C" w:rsidTr="00D474AE">
        <w:tc>
          <w:tcPr>
            <w:tcW w:w="1830" w:type="dxa"/>
          </w:tcPr>
          <w:p w:rsidR="006E367C" w:rsidRPr="00705591" w:rsidRDefault="006E367C" w:rsidP="00D474AE">
            <w:pPr>
              <w:pStyle w:val="Std0-1"/>
              <w:jc w:val="left"/>
              <w:rPr>
                <w:sz w:val="20"/>
              </w:rPr>
            </w:pPr>
            <w:r w:rsidRPr="00705591">
              <w:rPr>
                <w:sz w:val="20"/>
              </w:rPr>
              <w:t>Ort</w:t>
            </w:r>
          </w:p>
        </w:tc>
        <w:tc>
          <w:tcPr>
            <w:tcW w:w="5328" w:type="dxa"/>
          </w:tcPr>
          <w:p w:rsidR="006E367C" w:rsidRDefault="006E367C" w:rsidP="006B43F4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Der Ort der Antragstellung</w:t>
            </w:r>
          </w:p>
        </w:tc>
        <w:tc>
          <w:tcPr>
            <w:tcW w:w="1063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6E367C" w:rsidTr="00D474AE">
        <w:tc>
          <w:tcPr>
            <w:tcW w:w="1830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proofErr w:type="spellStart"/>
            <w:r w:rsidRPr="00775905">
              <w:rPr>
                <w:sz w:val="20"/>
              </w:rPr>
              <w:t>AntragStufe</w:t>
            </w:r>
            <w:proofErr w:type="spellEnd"/>
          </w:p>
        </w:tc>
        <w:tc>
          <w:tcPr>
            <w:tcW w:w="5328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Die Stufe des Antrags:</w:t>
            </w:r>
          </w:p>
          <w:p w:rsidR="006E367C" w:rsidRDefault="006E367C" w:rsidP="00D474AE">
            <w:pPr>
              <w:pStyle w:val="Std0-1"/>
              <w:numPr>
                <w:ilvl w:val="0"/>
                <w:numId w:val="2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„1“ für Stufe 1:</w:t>
            </w:r>
            <w:r>
              <w:rPr>
                <w:sz w:val="20"/>
              </w:rPr>
              <w:br/>
              <w:t>Beantragung zum Druck in der IHK mit Zustellung per Post oder Abholung per Boten.</w:t>
            </w:r>
          </w:p>
          <w:p w:rsidR="006E367C" w:rsidRDefault="006E367C" w:rsidP="00D474AE">
            <w:pPr>
              <w:pStyle w:val="Std0-1"/>
              <w:numPr>
                <w:ilvl w:val="0"/>
                <w:numId w:val="2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„2“ für Stufe 2:</w:t>
            </w:r>
            <w:r>
              <w:rPr>
                <w:sz w:val="20"/>
              </w:rPr>
              <w:br/>
              <w:t>Beantragung zum Druck im eigenen Unternehmen mit von der IHK vorbehandelten Dokumenten.</w:t>
            </w:r>
          </w:p>
          <w:p w:rsidR="006E367C" w:rsidRPr="00077E0C" w:rsidRDefault="006E367C" w:rsidP="00D474AE">
            <w:pPr>
              <w:pStyle w:val="Std0-1"/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077E0C">
              <w:rPr>
                <w:sz w:val="20"/>
              </w:rPr>
              <w:t>„2</w:t>
            </w:r>
            <w:r>
              <w:rPr>
                <w:sz w:val="20"/>
              </w:rPr>
              <w:t>p</w:t>
            </w:r>
            <w:r w:rsidRPr="00077E0C">
              <w:rPr>
                <w:sz w:val="20"/>
              </w:rPr>
              <w:t>“ für Stufe 2+:</w:t>
            </w:r>
            <w:r w:rsidRPr="00077E0C">
              <w:rPr>
                <w:sz w:val="20"/>
              </w:rPr>
              <w:br/>
              <w:t>Beantragung zum Druck im eigenen Unternehmen mittels Faksimiles von Stempel und Unterschrift der IHK.</w:t>
            </w:r>
          </w:p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</w:p>
          <w:p w:rsidR="006E367C" w:rsidRDefault="006E367C" w:rsidP="006B43F4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Die oben genannten Optionen erfordern jeweils eine vorherige Freischaltung des Unternehmens durch die zuständige IHK.</w:t>
            </w:r>
          </w:p>
        </w:tc>
        <w:tc>
          <w:tcPr>
            <w:tcW w:w="1063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63" w:type="dxa"/>
            <w:gridSpan w:val="2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E367C" w:rsidRPr="00705591" w:rsidTr="00D474AE">
        <w:tc>
          <w:tcPr>
            <w:tcW w:w="1830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 w:rsidRPr="00775905">
              <w:rPr>
                <w:sz w:val="20"/>
              </w:rPr>
              <w:t>Kommentar</w:t>
            </w:r>
          </w:p>
        </w:tc>
        <w:tc>
          <w:tcPr>
            <w:tcW w:w="5328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Bemerkungen zur Antragstellung (nur zur Information für den Kammersachbearbeiter, werden nicht Teil des Ursprungszeugnisses)</w:t>
            </w:r>
          </w:p>
        </w:tc>
        <w:tc>
          <w:tcPr>
            <w:tcW w:w="1063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63" w:type="dxa"/>
            <w:gridSpan w:val="2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6E367C" w:rsidRPr="00705591" w:rsidTr="00D474AE">
        <w:tc>
          <w:tcPr>
            <w:tcW w:w="1830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 w:rsidRPr="00822265">
              <w:rPr>
                <w:sz w:val="20"/>
              </w:rPr>
              <w:t>Telefon</w:t>
            </w:r>
          </w:p>
        </w:tc>
        <w:tc>
          <w:tcPr>
            <w:tcW w:w="5328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Telefonnummer für Rückfragen der Kammer</w:t>
            </w:r>
          </w:p>
        </w:tc>
        <w:tc>
          <w:tcPr>
            <w:tcW w:w="1063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63" w:type="dxa"/>
            <w:gridSpan w:val="2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E367C" w:rsidRPr="00705591" w:rsidTr="00D474AE">
        <w:tc>
          <w:tcPr>
            <w:tcW w:w="1830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 w:rsidRPr="00822265">
              <w:rPr>
                <w:sz w:val="20"/>
              </w:rPr>
              <w:t>Email</w:t>
            </w:r>
          </w:p>
        </w:tc>
        <w:tc>
          <w:tcPr>
            <w:tcW w:w="5328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Emailadresse für Rückfragen und Benachrichtigungen durch die Kammer</w:t>
            </w:r>
          </w:p>
        </w:tc>
        <w:tc>
          <w:tcPr>
            <w:tcW w:w="1063" w:type="dxa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63" w:type="dxa"/>
            <w:gridSpan w:val="2"/>
          </w:tcPr>
          <w:p w:rsidR="006E367C" w:rsidRDefault="006E367C" w:rsidP="00D474AE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:rsidR="006B43F4" w:rsidRDefault="006B43F4" w:rsidP="0098404E">
      <w:pPr>
        <w:rPr>
          <w:highlight w:val="lightGray"/>
        </w:rPr>
      </w:pPr>
    </w:p>
    <w:p w:rsidR="00922B41" w:rsidRDefault="00922B41">
      <w:pPr>
        <w:rPr>
          <w:b/>
          <w:bCs/>
          <w:sz w:val="24"/>
          <w:szCs w:val="20"/>
          <w:u w:val="single"/>
        </w:rPr>
      </w:pPr>
      <w:r>
        <w:rPr>
          <w:b/>
          <w:bCs/>
          <w:sz w:val="24"/>
          <w:szCs w:val="20"/>
          <w:u w:val="single"/>
        </w:rPr>
        <w:br w:type="page"/>
      </w:r>
    </w:p>
    <w:p w:rsidR="00922B41" w:rsidRDefault="00922B41" w:rsidP="00922B41">
      <w:pPr>
        <w:autoSpaceDE w:val="0"/>
        <w:autoSpaceDN w:val="0"/>
        <w:adjustRightInd w:val="0"/>
        <w:rPr>
          <w:b/>
          <w:bCs/>
          <w:sz w:val="24"/>
          <w:szCs w:val="20"/>
          <w:u w:val="single"/>
        </w:rPr>
      </w:pPr>
      <w:r w:rsidRPr="00922B41">
        <w:rPr>
          <w:b/>
          <w:bCs/>
          <w:sz w:val="24"/>
          <w:szCs w:val="20"/>
          <w:u w:val="single"/>
        </w:rPr>
        <w:lastRenderedPageBreak/>
        <w:t>Achtung:</w:t>
      </w:r>
    </w:p>
    <w:p w:rsidR="00922B41" w:rsidRPr="00922B41" w:rsidRDefault="00922B41" w:rsidP="00922B41">
      <w:pPr>
        <w:autoSpaceDE w:val="0"/>
        <w:autoSpaceDN w:val="0"/>
        <w:adjustRightInd w:val="0"/>
        <w:rPr>
          <w:b/>
          <w:bCs/>
          <w:sz w:val="24"/>
          <w:szCs w:val="20"/>
          <w:u w:val="single"/>
        </w:rPr>
      </w:pPr>
    </w:p>
    <w:p w:rsidR="00922B41" w:rsidRPr="00922B41" w:rsidRDefault="00922B41" w:rsidP="00922B41">
      <w:pPr>
        <w:autoSpaceDE w:val="0"/>
        <w:autoSpaceDN w:val="0"/>
        <w:adjustRightInd w:val="0"/>
        <w:rPr>
          <w:sz w:val="24"/>
          <w:szCs w:val="20"/>
        </w:rPr>
      </w:pPr>
      <w:r w:rsidRPr="00922B41">
        <w:rPr>
          <w:sz w:val="24"/>
          <w:szCs w:val="20"/>
        </w:rPr>
        <w:t xml:space="preserve">Folgende Sonderzeichen </w:t>
      </w:r>
      <w:r w:rsidRPr="00717BFE">
        <w:rPr>
          <w:sz w:val="24"/>
          <w:szCs w:val="20"/>
          <w:u w:val="single"/>
        </w:rPr>
        <w:t>müssen</w:t>
      </w:r>
      <w:r w:rsidRPr="00922B41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in Eingabefeldern </w:t>
      </w:r>
      <w:r w:rsidRPr="00717BFE">
        <w:rPr>
          <w:sz w:val="24"/>
          <w:szCs w:val="20"/>
          <w:u w:val="single"/>
        </w:rPr>
        <w:t>kodiert werden</w:t>
      </w:r>
      <w:r w:rsidRPr="00922B41">
        <w:rPr>
          <w:sz w:val="24"/>
          <w:szCs w:val="20"/>
        </w:rPr>
        <w:t xml:space="preserve">, da sie sonst als Steuerzeichen </w:t>
      </w:r>
      <w:r>
        <w:rPr>
          <w:sz w:val="24"/>
          <w:szCs w:val="20"/>
        </w:rPr>
        <w:t xml:space="preserve">interpretiert </w:t>
      </w:r>
      <w:r w:rsidRPr="00922B41">
        <w:rPr>
          <w:sz w:val="24"/>
          <w:szCs w:val="20"/>
        </w:rPr>
        <w:t>werden:</w:t>
      </w:r>
    </w:p>
    <w:p w:rsidR="00922B41" w:rsidRDefault="00922B41" w:rsidP="00922B41">
      <w:pPr>
        <w:autoSpaceDE w:val="0"/>
        <w:autoSpaceDN w:val="0"/>
        <w:adjustRightInd w:val="0"/>
        <w:rPr>
          <w:sz w:val="24"/>
          <w:szCs w:val="20"/>
        </w:rPr>
      </w:pPr>
    </w:p>
    <w:p w:rsidR="00922B41" w:rsidRPr="00E9517B" w:rsidRDefault="00922B41" w:rsidP="00922B41">
      <w:pPr>
        <w:autoSpaceDE w:val="0"/>
        <w:autoSpaceDN w:val="0"/>
        <w:adjustRightInd w:val="0"/>
        <w:ind w:left="360"/>
        <w:rPr>
          <w:sz w:val="24"/>
          <w:szCs w:val="20"/>
          <w:lang w:val="en-US"/>
        </w:rPr>
      </w:pPr>
      <w:r w:rsidRPr="00E9517B">
        <w:rPr>
          <w:sz w:val="24"/>
          <w:szCs w:val="20"/>
          <w:lang w:val="en-US"/>
        </w:rPr>
        <w:t>&lt;</w:t>
      </w:r>
      <w:r w:rsidRPr="00E9517B">
        <w:rPr>
          <w:sz w:val="24"/>
          <w:szCs w:val="20"/>
          <w:lang w:val="en-US"/>
        </w:rPr>
        <w:tab/>
      </w:r>
      <w:r w:rsidRPr="00E9517B">
        <w:rPr>
          <w:sz w:val="24"/>
          <w:szCs w:val="20"/>
          <w:lang w:val="en-US"/>
        </w:rPr>
        <w:tab/>
        <w:t>&amp;</w:t>
      </w:r>
      <w:proofErr w:type="spellStart"/>
      <w:r w:rsidRPr="00E9517B">
        <w:rPr>
          <w:sz w:val="24"/>
          <w:szCs w:val="20"/>
          <w:lang w:val="en-US"/>
        </w:rPr>
        <w:t>lt</w:t>
      </w:r>
      <w:proofErr w:type="spellEnd"/>
      <w:r w:rsidRPr="00E9517B">
        <w:rPr>
          <w:sz w:val="24"/>
          <w:szCs w:val="20"/>
          <w:lang w:val="en-US"/>
        </w:rPr>
        <w:t>;</w:t>
      </w:r>
    </w:p>
    <w:p w:rsidR="00922B41" w:rsidRPr="00E9517B" w:rsidRDefault="00922B41" w:rsidP="00922B41">
      <w:pPr>
        <w:autoSpaceDE w:val="0"/>
        <w:autoSpaceDN w:val="0"/>
        <w:adjustRightInd w:val="0"/>
        <w:ind w:left="360"/>
        <w:rPr>
          <w:sz w:val="24"/>
          <w:szCs w:val="20"/>
          <w:lang w:val="en-US"/>
        </w:rPr>
      </w:pPr>
      <w:r w:rsidRPr="00E9517B">
        <w:rPr>
          <w:sz w:val="24"/>
          <w:szCs w:val="20"/>
          <w:lang w:val="en-US"/>
        </w:rPr>
        <w:t>&lt;</w:t>
      </w:r>
      <w:r w:rsidRPr="00E9517B">
        <w:rPr>
          <w:sz w:val="24"/>
          <w:szCs w:val="20"/>
          <w:lang w:val="en-US"/>
        </w:rPr>
        <w:tab/>
      </w:r>
      <w:r w:rsidRPr="00E9517B">
        <w:rPr>
          <w:sz w:val="24"/>
          <w:szCs w:val="20"/>
          <w:lang w:val="en-US"/>
        </w:rPr>
        <w:tab/>
        <w:t>&amp;</w:t>
      </w:r>
      <w:proofErr w:type="spellStart"/>
      <w:r w:rsidRPr="00E9517B">
        <w:rPr>
          <w:sz w:val="24"/>
          <w:szCs w:val="20"/>
          <w:lang w:val="en-US"/>
        </w:rPr>
        <w:t>gt</w:t>
      </w:r>
      <w:proofErr w:type="spellEnd"/>
      <w:r w:rsidRPr="00E9517B">
        <w:rPr>
          <w:sz w:val="24"/>
          <w:szCs w:val="20"/>
          <w:lang w:val="en-US"/>
        </w:rPr>
        <w:t>;</w:t>
      </w:r>
    </w:p>
    <w:p w:rsidR="00922B41" w:rsidRPr="00E9517B" w:rsidRDefault="00922B41" w:rsidP="00922B41">
      <w:pPr>
        <w:autoSpaceDE w:val="0"/>
        <w:autoSpaceDN w:val="0"/>
        <w:adjustRightInd w:val="0"/>
        <w:ind w:left="360"/>
        <w:rPr>
          <w:sz w:val="24"/>
          <w:szCs w:val="20"/>
          <w:lang w:val="en-US"/>
        </w:rPr>
      </w:pPr>
      <w:r w:rsidRPr="00E9517B">
        <w:rPr>
          <w:sz w:val="24"/>
          <w:szCs w:val="20"/>
          <w:lang w:val="en-US"/>
        </w:rPr>
        <w:t>&amp;</w:t>
      </w:r>
      <w:r w:rsidRPr="00E9517B">
        <w:rPr>
          <w:sz w:val="24"/>
          <w:szCs w:val="20"/>
          <w:lang w:val="en-US"/>
        </w:rPr>
        <w:tab/>
      </w:r>
      <w:r w:rsidRPr="00E9517B">
        <w:rPr>
          <w:sz w:val="24"/>
          <w:szCs w:val="20"/>
          <w:lang w:val="en-US"/>
        </w:rPr>
        <w:tab/>
        <w:t>&amp;amp;</w:t>
      </w:r>
    </w:p>
    <w:p w:rsidR="00033AD1" w:rsidRPr="00E9517B" w:rsidRDefault="00033AD1" w:rsidP="00033AD1">
      <w:pPr>
        <w:autoSpaceDE w:val="0"/>
        <w:autoSpaceDN w:val="0"/>
        <w:adjustRightInd w:val="0"/>
        <w:ind w:left="360"/>
        <w:rPr>
          <w:sz w:val="24"/>
          <w:szCs w:val="20"/>
          <w:lang w:val="en-US"/>
        </w:rPr>
      </w:pPr>
      <w:r w:rsidRPr="00E9517B">
        <w:rPr>
          <w:sz w:val="24"/>
          <w:szCs w:val="20"/>
          <w:lang w:val="en-US"/>
        </w:rPr>
        <w:t>"</w:t>
      </w:r>
      <w:r w:rsidRPr="00E9517B">
        <w:rPr>
          <w:sz w:val="24"/>
          <w:szCs w:val="20"/>
          <w:lang w:val="en-US"/>
        </w:rPr>
        <w:tab/>
      </w:r>
      <w:r w:rsidRPr="00E9517B">
        <w:rPr>
          <w:sz w:val="24"/>
          <w:szCs w:val="20"/>
          <w:lang w:val="en-US"/>
        </w:rPr>
        <w:tab/>
        <w:t>&amp;</w:t>
      </w:r>
      <w:proofErr w:type="spellStart"/>
      <w:r w:rsidRPr="00E9517B">
        <w:rPr>
          <w:sz w:val="24"/>
          <w:szCs w:val="20"/>
          <w:lang w:val="en-US"/>
        </w:rPr>
        <w:t>quot</w:t>
      </w:r>
      <w:proofErr w:type="spellEnd"/>
      <w:r w:rsidRPr="00E9517B">
        <w:rPr>
          <w:sz w:val="24"/>
          <w:szCs w:val="20"/>
          <w:lang w:val="en-US"/>
        </w:rPr>
        <w:t>;</w:t>
      </w:r>
    </w:p>
    <w:p w:rsidR="00033AD1" w:rsidRPr="00E9517B" w:rsidRDefault="00033AD1" w:rsidP="00033AD1">
      <w:pPr>
        <w:autoSpaceDE w:val="0"/>
        <w:autoSpaceDN w:val="0"/>
        <w:adjustRightInd w:val="0"/>
        <w:ind w:left="360"/>
        <w:rPr>
          <w:sz w:val="24"/>
          <w:szCs w:val="20"/>
          <w:lang w:val="en-US"/>
        </w:rPr>
      </w:pPr>
      <w:r w:rsidRPr="00E9517B">
        <w:rPr>
          <w:sz w:val="24"/>
          <w:szCs w:val="20"/>
          <w:lang w:val="en-US"/>
        </w:rPr>
        <w:t>'</w:t>
      </w:r>
      <w:r w:rsidRPr="00E9517B">
        <w:rPr>
          <w:sz w:val="24"/>
          <w:szCs w:val="20"/>
          <w:lang w:val="en-US"/>
        </w:rPr>
        <w:tab/>
      </w:r>
      <w:r w:rsidRPr="00E9517B">
        <w:rPr>
          <w:sz w:val="24"/>
          <w:szCs w:val="20"/>
          <w:lang w:val="en-US"/>
        </w:rPr>
        <w:tab/>
        <w:t>&amp;</w:t>
      </w:r>
      <w:proofErr w:type="spellStart"/>
      <w:r w:rsidRPr="00E9517B">
        <w:rPr>
          <w:sz w:val="24"/>
          <w:szCs w:val="20"/>
          <w:lang w:val="en-US"/>
        </w:rPr>
        <w:t>apos</w:t>
      </w:r>
      <w:proofErr w:type="spellEnd"/>
      <w:r w:rsidRPr="00E9517B">
        <w:rPr>
          <w:sz w:val="24"/>
          <w:szCs w:val="20"/>
          <w:lang w:val="en-US"/>
        </w:rPr>
        <w:t>;</w:t>
      </w:r>
    </w:p>
    <w:p w:rsidR="00922B41" w:rsidRPr="00E9517B" w:rsidRDefault="00922B41" w:rsidP="00922B41">
      <w:pPr>
        <w:autoSpaceDE w:val="0"/>
        <w:autoSpaceDN w:val="0"/>
        <w:adjustRightInd w:val="0"/>
        <w:rPr>
          <w:sz w:val="24"/>
          <w:szCs w:val="20"/>
          <w:lang w:val="en-US"/>
        </w:rPr>
      </w:pPr>
    </w:p>
    <w:p w:rsidR="00717BFE" w:rsidRDefault="00717BFE" w:rsidP="00922B41">
      <w:pPr>
        <w:autoSpaceDE w:val="0"/>
        <w:autoSpaceDN w:val="0"/>
        <w:adjustRightInd w:val="0"/>
        <w:rPr>
          <w:sz w:val="24"/>
          <w:szCs w:val="20"/>
          <w:u w:val="single"/>
        </w:rPr>
      </w:pPr>
    </w:p>
    <w:p w:rsidR="00922B41" w:rsidRPr="00033AD1" w:rsidRDefault="00922B41" w:rsidP="00922B41">
      <w:pPr>
        <w:autoSpaceDE w:val="0"/>
        <w:autoSpaceDN w:val="0"/>
        <w:adjustRightInd w:val="0"/>
        <w:rPr>
          <w:sz w:val="24"/>
          <w:szCs w:val="20"/>
          <w:u w:val="single"/>
        </w:rPr>
      </w:pPr>
      <w:r w:rsidRPr="00033AD1">
        <w:rPr>
          <w:sz w:val="24"/>
          <w:szCs w:val="20"/>
          <w:u w:val="single"/>
        </w:rPr>
        <w:t>Beispiel</w:t>
      </w:r>
      <w:r w:rsidR="00717BFE">
        <w:rPr>
          <w:sz w:val="24"/>
          <w:szCs w:val="20"/>
          <w:u w:val="single"/>
        </w:rPr>
        <w:t>e</w:t>
      </w:r>
      <w:r w:rsidRPr="00033AD1">
        <w:rPr>
          <w:sz w:val="24"/>
          <w:szCs w:val="20"/>
          <w:u w:val="single"/>
        </w:rPr>
        <w:t>:</w:t>
      </w:r>
    </w:p>
    <w:p w:rsidR="00717BFE" w:rsidRDefault="00717BFE" w:rsidP="00922B41">
      <w:pPr>
        <w:autoSpaceDE w:val="0"/>
        <w:autoSpaceDN w:val="0"/>
        <w:adjustRightInd w:val="0"/>
        <w:rPr>
          <w:sz w:val="24"/>
          <w:szCs w:val="20"/>
        </w:rPr>
      </w:pPr>
    </w:p>
    <w:p w:rsidR="00922B41" w:rsidRDefault="00922B41" w:rsidP="00717BFE">
      <w:pPr>
        <w:autoSpaceDE w:val="0"/>
        <w:autoSpaceDN w:val="0"/>
        <w:adjustRightInd w:val="0"/>
        <w:ind w:firstLine="708"/>
        <w:rPr>
          <w:sz w:val="24"/>
          <w:szCs w:val="20"/>
        </w:rPr>
      </w:pPr>
      <w:r w:rsidRPr="00922B41">
        <w:rPr>
          <w:sz w:val="24"/>
          <w:szCs w:val="20"/>
        </w:rPr>
        <w:t>Aus</w:t>
      </w:r>
    </w:p>
    <w:p w:rsidR="00922B41" w:rsidRDefault="00717BFE" w:rsidP="00922B41">
      <w:pPr>
        <w:autoSpaceDE w:val="0"/>
        <w:autoSpaceDN w:val="0"/>
        <w:adjustRightInd w:val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922B41">
        <w:rPr>
          <w:sz w:val="24"/>
          <w:szCs w:val="20"/>
        </w:rPr>
        <w:tab/>
      </w:r>
      <w:r w:rsidR="00922B41" w:rsidRPr="00922B41">
        <w:rPr>
          <w:sz w:val="24"/>
          <w:szCs w:val="20"/>
        </w:rPr>
        <w:t>Müller &amp; Co</w:t>
      </w:r>
    </w:p>
    <w:p w:rsidR="00033AD1" w:rsidRDefault="00922B41" w:rsidP="00717BFE">
      <w:pPr>
        <w:autoSpaceDE w:val="0"/>
        <w:autoSpaceDN w:val="0"/>
        <w:adjustRightInd w:val="0"/>
        <w:ind w:firstLine="708"/>
        <w:rPr>
          <w:sz w:val="24"/>
          <w:szCs w:val="20"/>
        </w:rPr>
      </w:pPr>
      <w:r w:rsidRPr="00922B41">
        <w:rPr>
          <w:sz w:val="24"/>
          <w:szCs w:val="20"/>
        </w:rPr>
        <w:t>wird</w:t>
      </w:r>
    </w:p>
    <w:p w:rsidR="006B43F4" w:rsidRDefault="00033AD1" w:rsidP="00033AD1">
      <w:pPr>
        <w:autoSpaceDE w:val="0"/>
        <w:autoSpaceDN w:val="0"/>
        <w:adjustRightInd w:val="0"/>
        <w:rPr>
          <w:sz w:val="24"/>
          <w:szCs w:val="20"/>
        </w:rPr>
      </w:pPr>
      <w:r>
        <w:rPr>
          <w:sz w:val="24"/>
          <w:szCs w:val="20"/>
        </w:rPr>
        <w:tab/>
      </w:r>
      <w:r w:rsidR="00717BFE">
        <w:rPr>
          <w:sz w:val="24"/>
          <w:szCs w:val="20"/>
        </w:rPr>
        <w:tab/>
      </w:r>
      <w:r w:rsidR="00717BFE">
        <w:rPr>
          <w:sz w:val="24"/>
          <w:szCs w:val="20"/>
        </w:rPr>
        <w:tab/>
      </w:r>
      <w:r>
        <w:rPr>
          <w:sz w:val="24"/>
          <w:szCs w:val="20"/>
        </w:rPr>
        <w:t>Müller &amp;</w:t>
      </w:r>
      <w:proofErr w:type="spellStart"/>
      <w:r>
        <w:rPr>
          <w:sz w:val="24"/>
          <w:szCs w:val="20"/>
        </w:rPr>
        <w:t>amp</w:t>
      </w:r>
      <w:proofErr w:type="spellEnd"/>
      <w:r>
        <w:rPr>
          <w:sz w:val="24"/>
          <w:szCs w:val="20"/>
        </w:rPr>
        <w:t>; Co</w:t>
      </w:r>
    </w:p>
    <w:p w:rsidR="00033AD1" w:rsidRDefault="00033AD1" w:rsidP="00033AD1">
      <w:pPr>
        <w:autoSpaceDE w:val="0"/>
        <w:autoSpaceDN w:val="0"/>
        <w:adjustRightInd w:val="0"/>
        <w:rPr>
          <w:sz w:val="24"/>
          <w:szCs w:val="20"/>
        </w:rPr>
      </w:pPr>
    </w:p>
    <w:p w:rsidR="00033AD1" w:rsidRDefault="00033AD1" w:rsidP="00717BFE">
      <w:pPr>
        <w:autoSpaceDE w:val="0"/>
        <w:autoSpaceDN w:val="0"/>
        <w:adjustRightInd w:val="0"/>
        <w:ind w:firstLine="708"/>
        <w:rPr>
          <w:sz w:val="24"/>
          <w:szCs w:val="20"/>
        </w:rPr>
      </w:pPr>
      <w:r w:rsidRPr="00922B41">
        <w:rPr>
          <w:sz w:val="24"/>
          <w:szCs w:val="20"/>
        </w:rPr>
        <w:t>Aus</w:t>
      </w:r>
    </w:p>
    <w:p w:rsidR="00033AD1" w:rsidRDefault="00717BFE" w:rsidP="00033AD1">
      <w:pPr>
        <w:autoSpaceDE w:val="0"/>
        <w:autoSpaceDN w:val="0"/>
        <w:adjustRightInd w:val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033AD1">
        <w:rPr>
          <w:sz w:val="24"/>
          <w:szCs w:val="20"/>
        </w:rPr>
        <w:tab/>
      </w:r>
      <w:proofErr w:type="spellStart"/>
      <w:r w:rsidR="00033AD1">
        <w:rPr>
          <w:sz w:val="24"/>
          <w:szCs w:val="20"/>
        </w:rPr>
        <w:t>Meier´s</w:t>
      </w:r>
      <w:proofErr w:type="spellEnd"/>
      <w:r w:rsidR="00033AD1">
        <w:rPr>
          <w:sz w:val="24"/>
          <w:szCs w:val="20"/>
        </w:rPr>
        <w:t xml:space="preserve"> </w:t>
      </w:r>
    </w:p>
    <w:p w:rsidR="00033AD1" w:rsidRDefault="00033AD1" w:rsidP="00717BFE">
      <w:pPr>
        <w:autoSpaceDE w:val="0"/>
        <w:autoSpaceDN w:val="0"/>
        <w:adjustRightInd w:val="0"/>
        <w:ind w:firstLine="708"/>
        <w:rPr>
          <w:sz w:val="24"/>
          <w:szCs w:val="20"/>
        </w:rPr>
      </w:pPr>
      <w:r w:rsidRPr="00922B41">
        <w:rPr>
          <w:sz w:val="24"/>
          <w:szCs w:val="20"/>
        </w:rPr>
        <w:t>wird</w:t>
      </w:r>
    </w:p>
    <w:p w:rsidR="00033AD1" w:rsidRDefault="00033AD1" w:rsidP="00717BFE">
      <w:pPr>
        <w:autoSpaceDE w:val="0"/>
        <w:autoSpaceDN w:val="0"/>
        <w:adjustRightInd w:val="0"/>
        <w:ind w:left="1416" w:firstLine="708"/>
        <w:rPr>
          <w:sz w:val="24"/>
          <w:szCs w:val="20"/>
        </w:rPr>
      </w:pPr>
      <w:proofErr w:type="spellStart"/>
      <w:r>
        <w:rPr>
          <w:sz w:val="24"/>
          <w:szCs w:val="20"/>
        </w:rPr>
        <w:t>Meier&amp;apos;s</w:t>
      </w:r>
      <w:proofErr w:type="spellEnd"/>
    </w:p>
    <w:p w:rsidR="00033AD1" w:rsidRDefault="00033AD1" w:rsidP="00033AD1">
      <w:pPr>
        <w:autoSpaceDE w:val="0"/>
        <w:autoSpaceDN w:val="0"/>
        <w:adjustRightInd w:val="0"/>
        <w:rPr>
          <w:sz w:val="24"/>
          <w:szCs w:val="20"/>
        </w:rPr>
      </w:pPr>
    </w:p>
    <w:p w:rsidR="00717BFE" w:rsidRDefault="00717BFE" w:rsidP="00033AD1">
      <w:pPr>
        <w:autoSpaceDE w:val="0"/>
        <w:autoSpaceDN w:val="0"/>
        <w:adjustRightInd w:val="0"/>
        <w:rPr>
          <w:sz w:val="24"/>
          <w:szCs w:val="20"/>
        </w:rPr>
      </w:pPr>
    </w:p>
    <w:p w:rsidR="00945651" w:rsidRDefault="00945651" w:rsidP="00945651">
      <w:pPr>
        <w:pStyle w:val="berschrift1"/>
        <w:rPr>
          <w:szCs w:val="20"/>
        </w:rPr>
      </w:pPr>
      <w:bookmarkStart w:id="3" w:name="_Toc246481166"/>
      <w:bookmarkStart w:id="4" w:name="_Toc242842536"/>
      <w:bookmarkStart w:id="5" w:name="_Toc424121770"/>
      <w:r>
        <w:t>Anhänge</w:t>
      </w:r>
      <w:bookmarkEnd w:id="3"/>
      <w:bookmarkEnd w:id="4"/>
      <w:bookmarkEnd w:id="5"/>
    </w:p>
    <w:p w:rsidR="00945651" w:rsidRDefault="00945651" w:rsidP="00945651">
      <w:pPr>
        <w:pStyle w:val="Std-1"/>
      </w:pPr>
      <w:r>
        <w:t xml:space="preserve">Die Anhänge sind optional, allerdings </w:t>
      </w:r>
      <w:r w:rsidRPr="00717BFE">
        <w:rPr>
          <w:u w:val="single"/>
        </w:rPr>
        <w:t>müssen</w:t>
      </w:r>
      <w:r w:rsidR="00FF0595" w:rsidRPr="00717BFE">
        <w:rPr>
          <w:u w:val="single"/>
        </w:rPr>
        <w:t xml:space="preserve"> </w:t>
      </w:r>
      <w:r w:rsidRPr="00717BFE">
        <w:rPr>
          <w:u w:val="single"/>
        </w:rPr>
        <w:t>alle</w:t>
      </w:r>
      <w:r>
        <w:t xml:space="preserve"> betroffenen Felder ausgefüllt werden. Es können maximal 99 Anhänge verwendet werden</w:t>
      </w:r>
      <w:r w:rsidR="008D7D50">
        <w:t xml:space="preserve">. Allerdings darf die Gesamtgröße der Anhänge zu einem Antrag die </w:t>
      </w:r>
      <w:r w:rsidR="00717BFE">
        <w:t>10</w:t>
      </w:r>
      <w:r w:rsidR="008D7D50">
        <w:t xml:space="preserve"> MB Größe nicht übersteigen.</w:t>
      </w:r>
    </w:p>
    <w:p w:rsidR="00945651" w:rsidRDefault="00945651" w:rsidP="00945651">
      <w:pPr>
        <w:pStyle w:val="Std-1"/>
      </w:pP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5104"/>
        <w:gridCol w:w="1276"/>
        <w:gridCol w:w="992"/>
      </w:tblGrid>
      <w:tr w:rsidR="00945651" w:rsidTr="00FF0595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945651" w:rsidRDefault="00945651">
            <w:pPr>
              <w:pStyle w:val="Std0-1"/>
              <w:jc w:val="left"/>
            </w:pPr>
            <w:r>
              <w:t>Bezeichner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945651" w:rsidRDefault="00945651">
            <w:pPr>
              <w:pStyle w:val="Std0-1"/>
              <w:jc w:val="left"/>
            </w:pPr>
            <w:r>
              <w:t>Wert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945651" w:rsidRDefault="00945651">
            <w:pPr>
              <w:pStyle w:val="Std0-1"/>
              <w:jc w:val="left"/>
            </w:pPr>
            <w:r>
              <w:t>Pflichtfeld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945651" w:rsidRDefault="00945651">
            <w:pPr>
              <w:pStyle w:val="Std0-1"/>
              <w:jc w:val="left"/>
            </w:pPr>
            <w:r>
              <w:t>Länge</w:t>
            </w:r>
          </w:p>
        </w:tc>
      </w:tr>
      <w:tr w:rsidR="00945651" w:rsidTr="00FF0595">
        <w:trPr>
          <w:trHeight w:val="40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651" w:rsidRDefault="00945651">
            <w:pPr>
              <w:pStyle w:val="Std0-1"/>
              <w:jc w:val="left"/>
              <w:rPr>
                <w:sz w:val="20"/>
              </w:rPr>
            </w:pPr>
            <w:r w:rsidRPr="00FF0595">
              <w:rPr>
                <w:sz w:val="20"/>
              </w:rPr>
              <w:t>Typ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651" w:rsidRDefault="00945651" w:rsidP="00945651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Der Typ des Anhangs, „J“ für Bescheinigung, „N“ für Ursprungsnachweis und „W“ für Warenliste.</w:t>
            </w:r>
            <w:r w:rsidR="0041498E">
              <w:rPr>
                <w:sz w:val="20"/>
              </w:rPr>
              <w:t xml:space="preserve"> Typ Warenliste ist nur für Ursprungszeugnisse zulässig.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651" w:rsidRDefault="005B4B72" w:rsidP="005B4B72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</w:t>
            </w:r>
            <w:r w:rsidR="00945651">
              <w:rPr>
                <w:sz w:val="20"/>
              </w:rPr>
              <w:t>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651" w:rsidRDefault="00945651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45651" w:rsidTr="00FF0595">
        <w:trPr>
          <w:trHeight w:val="37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651" w:rsidRDefault="00945651">
            <w:pPr>
              <w:pStyle w:val="Std0-1"/>
              <w:jc w:val="left"/>
              <w:rPr>
                <w:sz w:val="20"/>
              </w:rPr>
            </w:pPr>
            <w:r w:rsidRPr="00FF0595">
              <w:rPr>
                <w:sz w:val="20"/>
              </w:rPr>
              <w:t>Kopien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651" w:rsidRDefault="00945651" w:rsidP="00A11834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 xml:space="preserve">Die Anzahl der Ausfertigungen von </w:t>
            </w:r>
            <w:r w:rsidR="00A11834">
              <w:rPr>
                <w:sz w:val="20"/>
              </w:rPr>
              <w:t xml:space="preserve">Anhängen, wenn </w:t>
            </w:r>
            <w:proofErr w:type="spellStart"/>
            <w:r w:rsidR="00A11834">
              <w:rPr>
                <w:sz w:val="20"/>
              </w:rPr>
              <w:t>Anhangstyp</w:t>
            </w:r>
            <w:proofErr w:type="spellEnd"/>
            <w:r w:rsidR="00A11834">
              <w:rPr>
                <w:sz w:val="20"/>
              </w:rPr>
              <w:t xml:space="preserve"> „J“ für Bescheinigung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651" w:rsidRDefault="005B4B72" w:rsidP="005B4B72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j</w:t>
            </w:r>
            <w:r w:rsidR="00945651">
              <w:rPr>
                <w:sz w:val="20"/>
              </w:rPr>
              <w:t>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651" w:rsidRDefault="00945651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45651" w:rsidTr="00FF0595">
        <w:trPr>
          <w:trHeight w:val="37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651" w:rsidRPr="00FF0595" w:rsidRDefault="00945651">
            <w:pPr>
              <w:pStyle w:val="Std0-1"/>
              <w:jc w:val="left"/>
              <w:rPr>
                <w:sz w:val="20"/>
              </w:rPr>
            </w:pPr>
            <w:r w:rsidRPr="00FF0595">
              <w:rPr>
                <w:sz w:val="20"/>
              </w:rPr>
              <w:t>URL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651" w:rsidRDefault="00945651" w:rsidP="00FF0595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Die URL von der der Anhang geladen w</w:t>
            </w:r>
            <w:r w:rsidR="00FF0595">
              <w:rPr>
                <w:sz w:val="20"/>
              </w:rPr>
              <w:t>ird.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651" w:rsidRPr="008D7D50" w:rsidRDefault="005B4B72" w:rsidP="005B4B72">
            <w:pPr>
              <w:pStyle w:val="Std0-1"/>
              <w:jc w:val="left"/>
              <w:rPr>
                <w:sz w:val="20"/>
              </w:rPr>
            </w:pPr>
            <w:r w:rsidRPr="008D7D50">
              <w:rPr>
                <w:sz w:val="20"/>
              </w:rPr>
              <w:t>j</w:t>
            </w:r>
            <w:r w:rsidR="00FF0595" w:rsidRPr="008D7D50">
              <w:rPr>
                <w:sz w:val="20"/>
              </w:rPr>
              <w:t>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651" w:rsidRDefault="00945651">
            <w:pPr>
              <w:pStyle w:val="Std0-1"/>
              <w:jc w:val="left"/>
              <w:rPr>
                <w:sz w:val="20"/>
              </w:rPr>
            </w:pPr>
          </w:p>
        </w:tc>
      </w:tr>
      <w:tr w:rsidR="00FF0595" w:rsidTr="00FF0595">
        <w:trPr>
          <w:trHeight w:val="37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Pr="00FF0595" w:rsidRDefault="00FF0595">
            <w:pPr>
              <w:pStyle w:val="Std0-1"/>
              <w:jc w:val="left"/>
              <w:rPr>
                <w:sz w:val="20"/>
              </w:rPr>
            </w:pPr>
            <w:r w:rsidRPr="00FF0595">
              <w:rPr>
                <w:sz w:val="20"/>
              </w:rPr>
              <w:t>Dateiname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Default="00FF0595" w:rsidP="00FF0595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Der Name des Anhangs, der geladen wird.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Pr="008D7D50" w:rsidRDefault="005B4B72" w:rsidP="005B4B72">
            <w:pPr>
              <w:pStyle w:val="Std0-1"/>
              <w:jc w:val="left"/>
              <w:rPr>
                <w:sz w:val="20"/>
              </w:rPr>
            </w:pPr>
            <w:r w:rsidRPr="008D7D50">
              <w:rPr>
                <w:sz w:val="20"/>
              </w:rPr>
              <w:t>j</w:t>
            </w:r>
            <w:r w:rsidR="00FF0595" w:rsidRPr="008D7D50">
              <w:rPr>
                <w:sz w:val="20"/>
              </w:rPr>
              <w:t>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Pr="008D7D50" w:rsidRDefault="008D7D50">
            <w:pPr>
              <w:pStyle w:val="Std0-1"/>
              <w:jc w:val="left"/>
              <w:rPr>
                <w:sz w:val="20"/>
              </w:rPr>
            </w:pPr>
            <w:r w:rsidRPr="008D7D50">
              <w:rPr>
                <w:sz w:val="20"/>
              </w:rPr>
              <w:t>255</w:t>
            </w:r>
          </w:p>
        </w:tc>
      </w:tr>
      <w:tr w:rsidR="00FF0595" w:rsidTr="00FF0595">
        <w:trPr>
          <w:trHeight w:val="37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Pr="00FF0595" w:rsidRDefault="00FF0595" w:rsidP="00FF0595">
            <w:pPr>
              <w:pStyle w:val="Std0-1"/>
              <w:jc w:val="left"/>
              <w:rPr>
                <w:sz w:val="20"/>
              </w:rPr>
            </w:pPr>
            <w:r w:rsidRPr="00FF0595">
              <w:rPr>
                <w:sz w:val="20"/>
              </w:rPr>
              <w:t>Inhalt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Default="00FF0595" w:rsidP="00FF0595">
            <w:pPr>
              <w:pStyle w:val="Std0-1"/>
              <w:jc w:val="left"/>
              <w:rPr>
                <w:sz w:val="20"/>
              </w:rPr>
            </w:pPr>
            <w:r w:rsidRPr="00FF0595">
              <w:rPr>
                <w:sz w:val="20"/>
              </w:rPr>
              <w:t xml:space="preserve">Der Inhalt </w:t>
            </w:r>
            <w:r w:rsidRPr="008D7D50">
              <w:rPr>
                <w:sz w:val="20"/>
              </w:rPr>
              <w:t>als Base64</w:t>
            </w:r>
            <w:r>
              <w:rPr>
                <w:color w:val="FF0000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Pr="008D7D50" w:rsidRDefault="00FF0595" w:rsidP="008D7D50">
            <w:pPr>
              <w:pStyle w:val="Std0-1"/>
              <w:jc w:val="left"/>
              <w:rPr>
                <w:sz w:val="20"/>
              </w:rPr>
            </w:pPr>
            <w:r w:rsidRPr="008D7D50">
              <w:rPr>
                <w:sz w:val="20"/>
              </w:rPr>
              <w:t xml:space="preserve">Alternativ zu </w:t>
            </w:r>
            <w:r w:rsidR="008D7D50" w:rsidRPr="008D7D50">
              <w:rPr>
                <w:sz w:val="20"/>
              </w:rPr>
              <w:t>URL zusammen mit Dateiname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Pr="008D7D50" w:rsidRDefault="008D7D50" w:rsidP="00717BFE">
            <w:pPr>
              <w:pStyle w:val="Std0-1"/>
              <w:jc w:val="left"/>
              <w:rPr>
                <w:sz w:val="20"/>
              </w:rPr>
            </w:pPr>
            <w:r w:rsidRPr="008D7D50">
              <w:rPr>
                <w:sz w:val="20"/>
              </w:rPr>
              <w:t xml:space="preserve">Max. </w:t>
            </w:r>
            <w:r w:rsidR="00717BFE">
              <w:rPr>
                <w:sz w:val="20"/>
              </w:rPr>
              <w:t>10</w:t>
            </w:r>
            <w:r w:rsidRPr="008D7D50">
              <w:rPr>
                <w:sz w:val="20"/>
              </w:rPr>
              <w:t xml:space="preserve"> MB</w:t>
            </w:r>
            <w:r w:rsidR="00A01CD4">
              <w:rPr>
                <w:sz w:val="20"/>
              </w:rPr>
              <w:t xml:space="preserve"> (insgesamt)</w:t>
            </w:r>
          </w:p>
        </w:tc>
      </w:tr>
      <w:tr w:rsidR="00FF0595" w:rsidTr="00FF0595">
        <w:trPr>
          <w:trHeight w:val="37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Pr="00FF0595" w:rsidRDefault="00FF0595" w:rsidP="00FF0595">
            <w:pPr>
              <w:pStyle w:val="Std0-1"/>
              <w:jc w:val="left"/>
              <w:rPr>
                <w:sz w:val="20"/>
              </w:rPr>
            </w:pPr>
            <w:r w:rsidRPr="00FF0595">
              <w:rPr>
                <w:sz w:val="20"/>
              </w:rPr>
              <w:t>Breite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Default="00FF0595" w:rsidP="00FF0595">
            <w:pPr>
              <w:pStyle w:val="Std0-1"/>
              <w:jc w:val="left"/>
              <w:rPr>
                <w:sz w:val="20"/>
              </w:rPr>
            </w:pPr>
            <w:r>
              <w:rPr>
                <w:sz w:val="20"/>
              </w:rPr>
              <w:t>Die Breite des Anhangs in Millimetern.</w:t>
            </w:r>
            <w:r w:rsidR="005B4B72">
              <w:rPr>
                <w:sz w:val="20"/>
              </w:rPr>
              <w:t xml:space="preserve"> Wird nur für Bescheinigungen verwendet, DINA4 entspricht 210.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Pr="008D7D50" w:rsidRDefault="005B4B72" w:rsidP="005B4B72">
            <w:pPr>
              <w:pStyle w:val="Std0-1"/>
              <w:jc w:val="left"/>
              <w:rPr>
                <w:sz w:val="20"/>
              </w:rPr>
            </w:pPr>
            <w:r w:rsidRPr="008D7D50">
              <w:rPr>
                <w:sz w:val="20"/>
              </w:rPr>
              <w:t>ja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595" w:rsidRPr="008D7D50" w:rsidRDefault="008D7D50" w:rsidP="00FF0595">
            <w:pPr>
              <w:pStyle w:val="Std0-1"/>
              <w:jc w:val="left"/>
              <w:rPr>
                <w:sz w:val="20"/>
              </w:rPr>
            </w:pPr>
            <w:r w:rsidRPr="008D7D50">
              <w:rPr>
                <w:rFonts w:ascii="Helv" w:hAnsi="Helv" w:cs="Helv"/>
                <w:sz w:val="20"/>
              </w:rPr>
              <w:t>99999</w:t>
            </w:r>
          </w:p>
        </w:tc>
      </w:tr>
      <w:tr w:rsidR="008D7D50" w:rsidTr="00FF0595">
        <w:trPr>
          <w:trHeight w:val="37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50" w:rsidRPr="00FF0595" w:rsidRDefault="008D7D50" w:rsidP="008D7D50">
            <w:pPr>
              <w:pStyle w:val="Std0-1"/>
              <w:jc w:val="left"/>
              <w:rPr>
                <w:sz w:val="20"/>
              </w:rPr>
            </w:pPr>
            <w:proofErr w:type="spellStart"/>
            <w:r w:rsidRPr="00FF0595">
              <w:rPr>
                <w:sz w:val="20"/>
              </w:rPr>
              <w:t>Hoehe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50" w:rsidRDefault="008D7D50" w:rsidP="00A11834">
            <w:pPr>
              <w:pStyle w:val="Std0-1"/>
              <w:jc w:val="left"/>
              <w:rPr>
                <w:sz w:val="20"/>
              </w:rPr>
            </w:pPr>
            <w:r w:rsidRPr="00FF0595">
              <w:rPr>
                <w:sz w:val="20"/>
              </w:rPr>
              <w:t xml:space="preserve">Die Höhe des Anhangs in </w:t>
            </w:r>
            <w:proofErr w:type="spellStart"/>
            <w:r w:rsidRPr="00FF0595">
              <w:rPr>
                <w:sz w:val="20"/>
              </w:rPr>
              <w:t>Mi</w:t>
            </w:r>
            <w:r w:rsidR="00A11834">
              <w:rPr>
                <w:sz w:val="20"/>
              </w:rPr>
              <w:t>l</w:t>
            </w:r>
            <w:r w:rsidRPr="00FF0595">
              <w:rPr>
                <w:sz w:val="20"/>
              </w:rPr>
              <w:t>imetern</w:t>
            </w:r>
            <w:proofErr w:type="spellEnd"/>
            <w:r>
              <w:rPr>
                <w:rFonts w:ascii="Courier New" w:hAnsi="Courier New" w:cs="Courier New"/>
                <w:noProof/>
                <w:sz w:val="20"/>
              </w:rPr>
              <w:t xml:space="preserve"> </w:t>
            </w:r>
            <w:r w:rsidRPr="005B4B72">
              <w:rPr>
                <w:sz w:val="20"/>
              </w:rPr>
              <w:t>Wird nur für Bescheinigungen verwendet, DINA4 hat 297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50" w:rsidRPr="008D7D50" w:rsidRDefault="008D7D50" w:rsidP="008D7D50">
            <w:pPr>
              <w:pStyle w:val="Std0-1"/>
              <w:jc w:val="left"/>
              <w:rPr>
                <w:sz w:val="20"/>
              </w:rPr>
            </w:pPr>
            <w:r w:rsidRPr="008D7D50">
              <w:rPr>
                <w:sz w:val="20"/>
              </w:rPr>
              <w:t>ja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50" w:rsidRPr="008D7D50" w:rsidRDefault="008D7D50" w:rsidP="008D7D50">
            <w:pPr>
              <w:pStyle w:val="Std0-1"/>
              <w:jc w:val="left"/>
              <w:rPr>
                <w:sz w:val="20"/>
              </w:rPr>
            </w:pPr>
            <w:r w:rsidRPr="008D7D50">
              <w:rPr>
                <w:rFonts w:ascii="Helv" w:hAnsi="Helv" w:cs="Helv"/>
                <w:sz w:val="20"/>
              </w:rPr>
              <w:t>99999</w:t>
            </w:r>
          </w:p>
        </w:tc>
      </w:tr>
    </w:tbl>
    <w:p w:rsidR="00105FA7" w:rsidRDefault="00105FA7">
      <w:r>
        <w:br w:type="page"/>
      </w:r>
    </w:p>
    <w:p w:rsidR="00E27DB6" w:rsidRDefault="00150792" w:rsidP="006F015B">
      <w:pPr>
        <w:pStyle w:val="berschrift1"/>
      </w:pPr>
      <w:bookmarkStart w:id="6" w:name="_Toc424121771"/>
      <w:r>
        <w:lastRenderedPageBreak/>
        <w:t>Be</w:t>
      </w:r>
      <w:r w:rsidR="002F5F7C">
        <w:t>i</w:t>
      </w:r>
      <w:r>
        <w:t>spiel</w:t>
      </w:r>
      <w:bookmarkEnd w:id="6"/>
    </w:p>
    <w:bookmarkEnd w:id="2"/>
    <w:p w:rsidR="0094073B" w:rsidRDefault="00150792" w:rsidP="00150792">
      <w:pPr>
        <w:pStyle w:val="Std-1"/>
      </w:pPr>
      <w:r>
        <w:t>Zur Verdeutlichung hier ein konkretes Beispiel mit</w:t>
      </w:r>
      <w:r w:rsidR="00A01CD4">
        <w:t>:</w:t>
      </w:r>
      <w:r>
        <w:t xml:space="preserve"> </w:t>
      </w:r>
    </w:p>
    <w:p w:rsidR="0094073B" w:rsidRDefault="0094073B" w:rsidP="00D474AE">
      <w:pPr>
        <w:pStyle w:val="Std-1"/>
        <w:numPr>
          <w:ilvl w:val="0"/>
          <w:numId w:val="22"/>
        </w:numPr>
      </w:pPr>
      <w:r>
        <w:t xml:space="preserve">Ursprungzeugnis mit </w:t>
      </w:r>
      <w:r w:rsidR="00150792">
        <w:t>einem Nachweis und einer Bescheinigung in drei Ausfertigungen</w:t>
      </w:r>
    </w:p>
    <w:p w:rsidR="0094073B" w:rsidRDefault="0094073B" w:rsidP="00D474AE">
      <w:pPr>
        <w:pStyle w:val="Std-1"/>
        <w:numPr>
          <w:ilvl w:val="0"/>
          <w:numId w:val="22"/>
        </w:numPr>
      </w:pPr>
      <w:r>
        <w:t>Allgemeine Bescheinigung mit 2 angehängten Bescheinigungen</w:t>
      </w:r>
    </w:p>
    <w:p w:rsidR="00F12445" w:rsidRDefault="00F12445" w:rsidP="00F12445">
      <w:pPr>
        <w:pStyle w:val="Makrotext"/>
        <w:jc w:val="left"/>
      </w:pPr>
    </w:p>
    <w:p w:rsidR="001A2B8D" w:rsidRPr="001A2B8D" w:rsidRDefault="001A2B8D" w:rsidP="001A2B8D">
      <w:pPr>
        <w:rPr>
          <w:rFonts w:ascii="Times New Roman" w:hAnsi="Times New Roman"/>
          <w:color w:val="008080"/>
        </w:rPr>
      </w:pPr>
      <w:proofErr w:type="gramStart"/>
      <w:r w:rsidRPr="001A2B8D">
        <w:rPr>
          <w:rFonts w:ascii="Times New Roman" w:hAnsi="Times New Roman"/>
          <w:color w:val="008080"/>
        </w:rPr>
        <w:t>&lt;?</w:t>
      </w:r>
      <w:proofErr w:type="spellStart"/>
      <w:r w:rsidRPr="001A2B8D">
        <w:rPr>
          <w:rFonts w:ascii="Times New Roman" w:hAnsi="Times New Roman"/>
          <w:color w:val="008080"/>
        </w:rPr>
        <w:t>xml</w:t>
      </w:r>
      <w:proofErr w:type="spellEnd"/>
      <w:proofErr w:type="gramEnd"/>
      <w:r w:rsidRPr="001A2B8D">
        <w:rPr>
          <w:rFonts w:ascii="Times New Roman" w:hAnsi="Times New Roman"/>
          <w:color w:val="008080"/>
        </w:rPr>
        <w:t xml:space="preserve"> </w:t>
      </w:r>
      <w:proofErr w:type="spellStart"/>
      <w:r w:rsidRPr="001A2B8D">
        <w:rPr>
          <w:rFonts w:ascii="Times New Roman" w:hAnsi="Times New Roman"/>
          <w:color w:val="008080"/>
        </w:rPr>
        <w:t>version</w:t>
      </w:r>
      <w:proofErr w:type="spellEnd"/>
      <w:r w:rsidRPr="001A2B8D">
        <w:rPr>
          <w:rFonts w:ascii="Times New Roman" w:hAnsi="Times New Roman"/>
          <w:color w:val="008080"/>
        </w:rPr>
        <w:t xml:space="preserve">="1.0" </w:t>
      </w:r>
      <w:proofErr w:type="spellStart"/>
      <w:r w:rsidRPr="001A2B8D">
        <w:rPr>
          <w:rFonts w:ascii="Times New Roman" w:hAnsi="Times New Roman"/>
          <w:color w:val="008080"/>
        </w:rPr>
        <w:t>encoding</w:t>
      </w:r>
      <w:proofErr w:type="spellEnd"/>
      <w:r w:rsidRPr="001A2B8D">
        <w:rPr>
          <w:rFonts w:ascii="Times New Roman" w:hAnsi="Times New Roman"/>
          <w:color w:val="008080"/>
        </w:rPr>
        <w:t xml:space="preserve">="UTF-8" </w:t>
      </w:r>
      <w:proofErr w:type="spellStart"/>
      <w:r w:rsidRPr="001A2B8D">
        <w:rPr>
          <w:rFonts w:ascii="Times New Roman" w:hAnsi="Times New Roman"/>
          <w:color w:val="008080"/>
        </w:rPr>
        <w:t>standalone</w:t>
      </w:r>
      <w:proofErr w:type="spellEnd"/>
      <w:r w:rsidRPr="001A2B8D">
        <w:rPr>
          <w:rFonts w:ascii="Times New Roman" w:hAnsi="Times New Roman"/>
          <w:color w:val="008080"/>
        </w:rPr>
        <w:t>="</w:t>
      </w:r>
      <w:proofErr w:type="spellStart"/>
      <w:r w:rsidRPr="001A2B8D">
        <w:rPr>
          <w:rFonts w:ascii="Times New Roman" w:hAnsi="Times New Roman"/>
          <w:color w:val="008080"/>
        </w:rPr>
        <w:t>yes</w:t>
      </w:r>
      <w:proofErr w:type="spellEnd"/>
      <w:r w:rsidRPr="001A2B8D">
        <w:rPr>
          <w:rFonts w:ascii="Times New Roman" w:hAnsi="Times New Roman"/>
          <w:color w:val="008080"/>
        </w:rPr>
        <w:t>"?&gt;</w:t>
      </w:r>
    </w:p>
    <w:p w:rsidR="001A2B8D" w:rsidRPr="001A2B8D" w:rsidRDefault="001A2B8D" w:rsidP="001A2B8D">
      <w:pPr>
        <w:rPr>
          <w:rFonts w:ascii="Times New Roman" w:hAnsi="Times New Roman"/>
        </w:rPr>
      </w:pPr>
      <w:proofErr w:type="gramStart"/>
      <w:r w:rsidRPr="001A2B8D">
        <w:rPr>
          <w:rFonts w:ascii="Times New Roman" w:hAnsi="Times New Roman"/>
        </w:rPr>
        <w:t>&lt;!--</w:t>
      </w:r>
      <w:proofErr w:type="gramEnd"/>
      <w:r w:rsidRPr="001A2B8D">
        <w:rPr>
          <w:rFonts w:ascii="Times New Roman" w:hAnsi="Times New Roman"/>
        </w:rPr>
        <w:t>XML-</w:t>
      </w:r>
      <w:proofErr w:type="spellStart"/>
      <w:r w:rsidRPr="001A2B8D">
        <w:rPr>
          <w:rFonts w:ascii="Times New Roman" w:hAnsi="Times New Roman"/>
        </w:rPr>
        <w:t>BeispielEUZ</w:t>
      </w:r>
      <w:proofErr w:type="spellEnd"/>
      <w:r w:rsidRPr="001A2B8D">
        <w:rPr>
          <w:rFonts w:ascii="Times New Roman" w:hAnsi="Times New Roman"/>
        </w:rPr>
        <w:t>--&gt;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 xml:space="preserve">&lt;EUZ-Import </w:t>
      </w:r>
      <w:proofErr w:type="spellStart"/>
      <w:r w:rsidRPr="001A2B8D">
        <w:rPr>
          <w:rFonts w:ascii="Times New Roman" w:hAnsi="Times New Roman"/>
        </w:rPr>
        <w:t>xmlns</w:t>
      </w:r>
      <w:proofErr w:type="spellEnd"/>
      <w:r w:rsidRPr="001A2B8D">
        <w:rPr>
          <w:rFonts w:ascii="Times New Roman" w:hAnsi="Times New Roman"/>
        </w:rPr>
        <w:t>="http://euz.ihk.de/UZ-Import"&gt;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  <w:t>&lt;EUZ&gt;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AntragTyp</w:t>
      </w:r>
      <w:proofErr w:type="spellEnd"/>
      <w:r w:rsidRPr="001A2B8D">
        <w:rPr>
          <w:rFonts w:ascii="Times New Roman" w:hAnsi="Times New Roman"/>
        </w:rPr>
        <w:t>&gt;U&lt;/</w:t>
      </w:r>
      <w:proofErr w:type="spellStart"/>
      <w:r w:rsidRPr="001A2B8D">
        <w:rPr>
          <w:rFonts w:ascii="Times New Roman" w:hAnsi="Times New Roman"/>
        </w:rPr>
        <w:t>AntragTyp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 xml:space="preserve">&lt;Formular&gt; 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&lt;Absender&gt;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IHK Gesellschaft für Informationsverarbeitung mbH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Hörder Hafenstr. 5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44263 Dortmund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&lt;/Absender&gt;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Empfaenger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Musterfirma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Beispielstr. 77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43523 Musterstadt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</w:t>
      </w:r>
      <w:proofErr w:type="spellStart"/>
      <w:r w:rsidRPr="001A2B8D">
        <w:rPr>
          <w:rFonts w:ascii="Times New Roman" w:hAnsi="Times New Roman"/>
        </w:rPr>
        <w:t>Empfaenger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Empfaengerland</w:t>
      </w:r>
      <w:proofErr w:type="spellEnd"/>
      <w:r w:rsidRPr="001A2B8D">
        <w:rPr>
          <w:rFonts w:ascii="Times New Roman" w:hAnsi="Times New Roman"/>
        </w:rPr>
        <w:t>&gt;Dänemark&lt;/</w:t>
      </w:r>
      <w:proofErr w:type="spellStart"/>
      <w:r w:rsidRPr="001A2B8D">
        <w:rPr>
          <w:rFonts w:ascii="Times New Roman" w:hAnsi="Times New Roman"/>
        </w:rPr>
        <w:t>Empfaengerland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&lt;Ursprungsland&gt;Bundesrepublik Deutschland (Europäische Union)&lt;/Ursprungsland&gt;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Befoerderung</w:t>
      </w:r>
      <w:proofErr w:type="spellEnd"/>
      <w:r w:rsidRPr="001A2B8D">
        <w:rPr>
          <w:rFonts w:ascii="Times New Roman" w:hAnsi="Times New Roman"/>
        </w:rPr>
        <w:t>&gt;per Luftfracht&lt;/</w:t>
      </w:r>
      <w:proofErr w:type="spellStart"/>
      <w:r w:rsidRPr="001A2B8D">
        <w:rPr>
          <w:rFonts w:ascii="Times New Roman" w:hAnsi="Times New Roman"/>
        </w:rPr>
        <w:t>Befoerderung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&lt;Bemerkung&gt;Test&lt;/Bemerkung&gt;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&lt;Waren&gt;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 xml:space="preserve">SPARE PART </w:t>
      </w:r>
      <w:proofErr w:type="spellStart"/>
      <w:r w:rsidRPr="001A2B8D">
        <w:rPr>
          <w:rFonts w:ascii="Times New Roman" w:hAnsi="Times New Roman"/>
        </w:rPr>
        <w:t>as</w:t>
      </w:r>
      <w:proofErr w:type="spellEnd"/>
      <w:r w:rsidRPr="001A2B8D">
        <w:rPr>
          <w:rFonts w:ascii="Times New Roman" w:hAnsi="Times New Roman"/>
        </w:rPr>
        <w:t xml:space="preserve"> per </w:t>
      </w:r>
      <w:proofErr w:type="spellStart"/>
      <w:r w:rsidRPr="001A2B8D">
        <w:rPr>
          <w:rFonts w:ascii="Times New Roman" w:hAnsi="Times New Roman"/>
        </w:rPr>
        <w:t>invoice</w:t>
      </w:r>
      <w:proofErr w:type="spellEnd"/>
      <w:r w:rsidRPr="001A2B8D">
        <w:rPr>
          <w:rFonts w:ascii="Times New Roman" w:hAnsi="Times New Roman"/>
        </w:rPr>
        <w:t xml:space="preserve"> </w:t>
      </w:r>
      <w:proofErr w:type="spellStart"/>
      <w:r w:rsidRPr="001A2B8D">
        <w:rPr>
          <w:rFonts w:ascii="Times New Roman" w:hAnsi="Times New Roman"/>
        </w:rPr>
        <w:t>no</w:t>
      </w:r>
      <w:proofErr w:type="spellEnd"/>
      <w:r w:rsidRPr="001A2B8D">
        <w:rPr>
          <w:rFonts w:ascii="Times New Roman" w:hAnsi="Times New Roman"/>
        </w:rPr>
        <w:t xml:space="preserve">. 5282866A </w:t>
      </w:r>
      <w:proofErr w:type="spellStart"/>
      <w:r w:rsidRPr="001A2B8D">
        <w:rPr>
          <w:rFonts w:ascii="Times New Roman" w:hAnsi="Times New Roman"/>
        </w:rPr>
        <w:t>of</w:t>
      </w:r>
      <w:proofErr w:type="spellEnd"/>
      <w:r w:rsidRPr="001A2B8D">
        <w:rPr>
          <w:rFonts w:ascii="Times New Roman" w:hAnsi="Times New Roman"/>
        </w:rPr>
        <w:t xml:space="preserve"> 28.12.99 </w:t>
      </w:r>
      <w:proofErr w:type="spellStart"/>
      <w:r w:rsidRPr="001A2B8D">
        <w:rPr>
          <w:rFonts w:ascii="Times New Roman" w:hAnsi="Times New Roman"/>
        </w:rPr>
        <w:t>and</w:t>
      </w:r>
      <w:proofErr w:type="spellEnd"/>
      <w:r w:rsidRPr="001A2B8D">
        <w:rPr>
          <w:rFonts w:ascii="Times New Roman" w:hAnsi="Times New Roman"/>
        </w:rPr>
        <w:t xml:space="preserve"> </w:t>
      </w:r>
      <w:proofErr w:type="spellStart"/>
      <w:r w:rsidRPr="001A2B8D">
        <w:rPr>
          <w:rFonts w:ascii="Times New Roman" w:hAnsi="Times New Roman"/>
        </w:rPr>
        <w:t>as</w:t>
      </w:r>
      <w:proofErr w:type="spellEnd"/>
      <w:r w:rsidRPr="001A2B8D">
        <w:rPr>
          <w:rFonts w:ascii="Times New Roman" w:hAnsi="Times New Roman"/>
        </w:rPr>
        <w:t xml:space="preserve"> per </w:t>
      </w:r>
      <w:proofErr w:type="spellStart"/>
      <w:r w:rsidRPr="001A2B8D">
        <w:rPr>
          <w:rFonts w:ascii="Times New Roman" w:hAnsi="Times New Roman"/>
        </w:rPr>
        <w:t>attached</w:t>
      </w:r>
      <w:proofErr w:type="spellEnd"/>
      <w:r w:rsidRPr="001A2B8D">
        <w:rPr>
          <w:rFonts w:ascii="Times New Roman" w:hAnsi="Times New Roman"/>
        </w:rPr>
        <w:t xml:space="preserve"> </w:t>
      </w:r>
      <w:proofErr w:type="spellStart"/>
      <w:r w:rsidRPr="001A2B8D">
        <w:rPr>
          <w:rFonts w:ascii="Times New Roman" w:hAnsi="Times New Roman"/>
        </w:rPr>
        <w:t>sheets</w:t>
      </w:r>
      <w:proofErr w:type="spellEnd"/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&lt;/Waren&gt;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&lt;Menge&gt;1.1182</w:t>
      </w:r>
      <w:proofErr w:type="gramStart"/>
      <w:r w:rsidRPr="001A2B8D">
        <w:rPr>
          <w:rFonts w:ascii="Times New Roman" w:hAnsi="Times New Roman"/>
        </w:rPr>
        <w:t>,24</w:t>
      </w:r>
      <w:proofErr w:type="gramEnd"/>
      <w:r w:rsidRPr="001A2B8D">
        <w:rPr>
          <w:rFonts w:ascii="Times New Roman" w:hAnsi="Times New Roman"/>
        </w:rPr>
        <w:t xml:space="preserve"> kg&lt;/Menge&gt;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&lt;Kopien&gt;5&lt;/Kopien&gt;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EigenerBetrieb</w:t>
      </w:r>
      <w:proofErr w:type="spellEnd"/>
      <w:r w:rsidRPr="001A2B8D">
        <w:rPr>
          <w:rFonts w:ascii="Times New Roman" w:hAnsi="Times New Roman"/>
        </w:rPr>
        <w:t>&gt;N&lt;/</w:t>
      </w:r>
      <w:proofErr w:type="spellStart"/>
      <w:r w:rsidRPr="001A2B8D">
        <w:rPr>
          <w:rFonts w:ascii="Times New Roman" w:hAnsi="Times New Roman"/>
        </w:rPr>
        <w:t>EigenerBetrieb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AndererBetrieb</w:t>
      </w:r>
      <w:proofErr w:type="spellEnd"/>
      <w:r w:rsidRPr="001A2B8D">
        <w:rPr>
          <w:rFonts w:ascii="Times New Roman" w:hAnsi="Times New Roman"/>
        </w:rPr>
        <w:t>&gt;N&lt;/</w:t>
      </w:r>
      <w:proofErr w:type="spellStart"/>
      <w:r w:rsidRPr="001A2B8D">
        <w:rPr>
          <w:rFonts w:ascii="Times New Roman" w:hAnsi="Times New Roman"/>
        </w:rPr>
        <w:t>AndererBetrieb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VerpflichtungsErklaerung</w:t>
      </w:r>
      <w:proofErr w:type="spellEnd"/>
      <w:r w:rsidRPr="001A2B8D">
        <w:rPr>
          <w:rFonts w:ascii="Times New Roman" w:hAnsi="Times New Roman"/>
        </w:rPr>
        <w:t>&gt;J&lt;/</w:t>
      </w:r>
      <w:proofErr w:type="spellStart"/>
      <w:r w:rsidRPr="001A2B8D">
        <w:rPr>
          <w:rFonts w:ascii="Times New Roman" w:hAnsi="Times New Roman"/>
        </w:rPr>
        <w:t>VerpflichtungsErklaerung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VEDatum</w:t>
      </w:r>
      <w:proofErr w:type="spellEnd"/>
      <w:r w:rsidRPr="001A2B8D">
        <w:rPr>
          <w:rFonts w:ascii="Times New Roman" w:hAnsi="Times New Roman"/>
        </w:rPr>
        <w:t>&gt;2015-03-21&lt;/</w:t>
      </w:r>
      <w:proofErr w:type="spellStart"/>
      <w:r w:rsidRPr="001A2B8D">
        <w:rPr>
          <w:rFonts w:ascii="Times New Roman" w:hAnsi="Times New Roman"/>
        </w:rPr>
        <w:t>VEDatum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&lt;Antragsteller /&gt;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&lt;Ort&gt;Dortmund&lt;/Ort&gt;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&lt;/Formular&gt;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Rueckseite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&lt;Signiert&gt;Rückseitentext signiert&lt;/Signiert&gt;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&lt;Unsigniert&gt;Rückseitentext unsigniert&lt;/Unsigniert&gt;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</w:t>
      </w:r>
      <w:proofErr w:type="spellStart"/>
      <w:r w:rsidRPr="001A2B8D">
        <w:rPr>
          <w:rFonts w:ascii="Times New Roman" w:hAnsi="Times New Roman"/>
        </w:rPr>
        <w:t>Rueckseite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Anhaenge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&lt;Anhang&gt;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&lt;Typ&gt;N&lt;/Typ&gt;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&lt;Kopien&gt;1&lt;/Kopien&gt;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&lt;Dateiname&gt;Bescheinigung.pdf&lt;/Dateiname&gt;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&lt;Inhalt /&gt;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&lt;Breite&gt;210&lt;/Breite&gt;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Hoehe</w:t>
      </w:r>
      <w:proofErr w:type="spellEnd"/>
      <w:r w:rsidRPr="001A2B8D">
        <w:rPr>
          <w:rFonts w:ascii="Times New Roman" w:hAnsi="Times New Roman"/>
        </w:rPr>
        <w:t>&gt;297&lt;/</w:t>
      </w:r>
      <w:proofErr w:type="spellStart"/>
      <w:r w:rsidRPr="001A2B8D">
        <w:rPr>
          <w:rFonts w:ascii="Times New Roman" w:hAnsi="Times New Roman"/>
        </w:rPr>
        <w:t>Hoehe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lastRenderedPageBreak/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&lt;/Anhang&gt;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&lt;Anhang&gt;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&lt;Typ&gt;J&lt;/Typ&gt;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&lt;Kopien&gt;3&lt;/Kopien&gt;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&lt;Dateiname/&gt;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&lt;Inhalt/&gt;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&lt;Breite&gt;210&lt;/Breite&gt;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Hoehe</w:t>
      </w:r>
      <w:proofErr w:type="spellEnd"/>
      <w:r w:rsidRPr="001A2B8D">
        <w:rPr>
          <w:rFonts w:ascii="Times New Roman" w:hAnsi="Times New Roman"/>
        </w:rPr>
        <w:t>&gt;297&lt;/</w:t>
      </w:r>
      <w:proofErr w:type="spellStart"/>
      <w:r w:rsidRPr="001A2B8D">
        <w:rPr>
          <w:rFonts w:ascii="Times New Roman" w:hAnsi="Times New Roman"/>
        </w:rPr>
        <w:t>Hoehe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&lt;/Anhang&gt;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</w:t>
      </w:r>
      <w:proofErr w:type="spellStart"/>
      <w:r w:rsidRPr="001A2B8D">
        <w:rPr>
          <w:rFonts w:ascii="Times New Roman" w:hAnsi="Times New Roman"/>
        </w:rPr>
        <w:t>Anhaenge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&lt;Zusatz&gt;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AntragStufe</w:t>
      </w:r>
      <w:proofErr w:type="spellEnd"/>
      <w:r w:rsidRPr="001A2B8D">
        <w:rPr>
          <w:rFonts w:ascii="Times New Roman" w:hAnsi="Times New Roman"/>
        </w:rPr>
        <w:t>&gt;2p&lt;/</w:t>
      </w:r>
      <w:proofErr w:type="spellStart"/>
      <w:r w:rsidRPr="001A2B8D">
        <w:rPr>
          <w:rFonts w:ascii="Times New Roman" w:hAnsi="Times New Roman"/>
        </w:rPr>
        <w:t>AntragStufe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&lt;Kommentar&gt;Eiliger Fall&lt;/Kommentar&gt;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&lt;Telefon&gt;0231/9746-422&lt;/Telefon&gt;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&lt;Email&gt;euz.support@gfi.ihk.de&lt;/Email&gt;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&lt;/Zusatz&gt;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  <w:t>&lt;/EUZ 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  <w:t>&lt;EUZ&gt;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AntragTyp</w:t>
      </w:r>
      <w:proofErr w:type="spellEnd"/>
      <w:r w:rsidRPr="001A2B8D">
        <w:rPr>
          <w:rFonts w:ascii="Times New Roman" w:hAnsi="Times New Roman"/>
        </w:rPr>
        <w:t>&gt;B&lt;/</w:t>
      </w:r>
      <w:proofErr w:type="spellStart"/>
      <w:r w:rsidRPr="001A2B8D">
        <w:rPr>
          <w:rFonts w:ascii="Times New Roman" w:hAnsi="Times New Roman"/>
        </w:rPr>
        <w:t>AntragTyp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&lt;Formular&gt;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&lt;Absender&gt;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IHK Gesellschaft für Informationsverarbeitung mbH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Hörder Hafenstr. 5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44263 Dortmund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&lt;/Absender&gt;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Empfaenger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Musterfirma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Beispielstr. 77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43523 Musterstadt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</w:t>
      </w:r>
      <w:proofErr w:type="spellStart"/>
      <w:r w:rsidRPr="001A2B8D">
        <w:rPr>
          <w:rFonts w:ascii="Times New Roman" w:hAnsi="Times New Roman"/>
        </w:rPr>
        <w:t>Empfaenger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Empfaengerland</w:t>
      </w:r>
      <w:proofErr w:type="spellEnd"/>
      <w:r w:rsidRPr="001A2B8D">
        <w:rPr>
          <w:rFonts w:ascii="Times New Roman" w:hAnsi="Times New Roman"/>
        </w:rPr>
        <w:t>&gt;Japan&lt;/</w:t>
      </w:r>
      <w:proofErr w:type="spellStart"/>
      <w:r w:rsidRPr="001A2B8D">
        <w:rPr>
          <w:rFonts w:ascii="Times New Roman" w:hAnsi="Times New Roman"/>
        </w:rPr>
        <w:t>Empfaengerland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 xml:space="preserve">&lt;Ursprungsland&gt;Bundesrepublik Deutschland (Europäische </w:t>
      </w:r>
      <w:r>
        <w:rPr>
          <w:rFonts w:ascii="Times New Roman" w:hAnsi="Times New Roman"/>
        </w:rPr>
        <w:t>U</w:t>
      </w:r>
      <w:bookmarkStart w:id="7" w:name="_GoBack"/>
      <w:bookmarkEnd w:id="7"/>
      <w:r w:rsidRPr="001A2B8D">
        <w:rPr>
          <w:rFonts w:ascii="Times New Roman" w:hAnsi="Times New Roman"/>
        </w:rPr>
        <w:t>nion)&lt;/Ursprungsland&gt;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&lt;Waren&gt;Hierbei handelt es sich um zu bescheinigende Dokumente und weitere Unterlagen, die gesiegelt werden müssen und...&lt;/Waren&gt;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&lt;Menge/&gt;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&lt;Kopien&gt;0&lt;/Kopien&gt;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EigenerBetrieb</w:t>
      </w:r>
      <w:proofErr w:type="spellEnd"/>
      <w:r w:rsidRPr="001A2B8D">
        <w:rPr>
          <w:rFonts w:ascii="Times New Roman" w:hAnsi="Times New Roman"/>
        </w:rPr>
        <w:t>&gt;N&lt;/</w:t>
      </w:r>
      <w:proofErr w:type="spellStart"/>
      <w:r w:rsidRPr="001A2B8D">
        <w:rPr>
          <w:rFonts w:ascii="Times New Roman" w:hAnsi="Times New Roman"/>
        </w:rPr>
        <w:t>EigenerBetrieb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AndererBetrieb</w:t>
      </w:r>
      <w:proofErr w:type="spellEnd"/>
      <w:r w:rsidRPr="001A2B8D">
        <w:rPr>
          <w:rFonts w:ascii="Times New Roman" w:hAnsi="Times New Roman"/>
        </w:rPr>
        <w:t>&gt;N&lt;/</w:t>
      </w:r>
      <w:proofErr w:type="spellStart"/>
      <w:r w:rsidRPr="001A2B8D">
        <w:rPr>
          <w:rFonts w:ascii="Times New Roman" w:hAnsi="Times New Roman"/>
        </w:rPr>
        <w:t>AndererBetrieb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VerpflichtungsErklaerung</w:t>
      </w:r>
      <w:proofErr w:type="spellEnd"/>
      <w:r w:rsidRPr="001A2B8D">
        <w:rPr>
          <w:rFonts w:ascii="Times New Roman" w:hAnsi="Times New Roman"/>
        </w:rPr>
        <w:t>&gt;N&lt;/</w:t>
      </w:r>
      <w:proofErr w:type="spellStart"/>
      <w:r w:rsidRPr="001A2B8D">
        <w:rPr>
          <w:rFonts w:ascii="Times New Roman" w:hAnsi="Times New Roman"/>
        </w:rPr>
        <w:t>VerpflichtungsErklaerung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&lt;Ort&gt;Dortmund&lt;/Ort&gt;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&lt;/Formular&gt;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Anhaenge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&lt;Anhang&gt;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&lt;Typ&gt;N&lt;/Typ&gt;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&lt;Kopien&gt;2&lt;/Kopien&gt;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&lt;Dateiname&gt;testdatei.pdf&lt;/Dateiname&gt;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proofErr w:type="gramStart"/>
      <w:r w:rsidRPr="001A2B8D">
        <w:rPr>
          <w:rFonts w:ascii="Times New Roman" w:hAnsi="Times New Roman"/>
        </w:rPr>
        <w:t>&lt;!--</w:t>
      </w:r>
      <w:proofErr w:type="gramEnd"/>
      <w:r w:rsidRPr="001A2B8D">
        <w:rPr>
          <w:rFonts w:ascii="Times New Roman" w:hAnsi="Times New Roman"/>
        </w:rPr>
        <w:t xml:space="preserve"> Inhalt der Datei im Format Base64--&gt;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&lt;Inhalt /&gt;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&lt;Breite&gt;210&lt;/Breite&gt;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Hoehe</w:t>
      </w:r>
      <w:proofErr w:type="spellEnd"/>
      <w:r w:rsidRPr="001A2B8D">
        <w:rPr>
          <w:rFonts w:ascii="Times New Roman" w:hAnsi="Times New Roman"/>
        </w:rPr>
        <w:t>&gt;297&lt;/</w:t>
      </w:r>
      <w:proofErr w:type="spellStart"/>
      <w:r w:rsidRPr="001A2B8D">
        <w:rPr>
          <w:rFonts w:ascii="Times New Roman" w:hAnsi="Times New Roman"/>
        </w:rPr>
        <w:t>Hoehe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&lt;/Anhang&gt;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&lt;Anhang&gt;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&lt;Typ&gt;J&lt;/Typ&gt;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&lt;Kopien&gt;3&lt;/Kopien&gt;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&lt;Dateiname&gt;</w:t>
      </w:r>
      <w:proofErr w:type="spellStart"/>
      <w:r w:rsidRPr="001A2B8D">
        <w:rPr>
          <w:rFonts w:ascii="Times New Roman" w:hAnsi="Times New Roman"/>
        </w:rPr>
        <w:t>Beipielrechnung</w:t>
      </w:r>
      <w:proofErr w:type="spellEnd"/>
      <w:r w:rsidRPr="001A2B8D">
        <w:rPr>
          <w:rFonts w:ascii="Times New Roman" w:hAnsi="Times New Roman"/>
        </w:rPr>
        <w:t xml:space="preserve"> mehrseitig.pdf&lt;/Dateiname&gt;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lastRenderedPageBreak/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proofErr w:type="gramStart"/>
      <w:r w:rsidRPr="001A2B8D">
        <w:rPr>
          <w:rFonts w:ascii="Times New Roman" w:hAnsi="Times New Roman"/>
        </w:rPr>
        <w:t>&lt;!--</w:t>
      </w:r>
      <w:proofErr w:type="gramEnd"/>
      <w:r w:rsidRPr="001A2B8D">
        <w:rPr>
          <w:rFonts w:ascii="Times New Roman" w:hAnsi="Times New Roman"/>
        </w:rPr>
        <w:t xml:space="preserve"> Inhalt der Datei im Format Base64--&gt;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&lt;Inhalt /&gt;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&lt;Breite&gt;210&lt;/Breite&gt;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Hoehe</w:t>
      </w:r>
      <w:proofErr w:type="spellEnd"/>
      <w:r w:rsidRPr="001A2B8D">
        <w:rPr>
          <w:rFonts w:ascii="Times New Roman" w:hAnsi="Times New Roman"/>
        </w:rPr>
        <w:t>&gt;297&lt;/</w:t>
      </w:r>
      <w:proofErr w:type="spellStart"/>
      <w:r w:rsidRPr="001A2B8D">
        <w:rPr>
          <w:rFonts w:ascii="Times New Roman" w:hAnsi="Times New Roman"/>
        </w:rPr>
        <w:t>Hoehe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&lt;/Anhang&gt;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</w:t>
      </w:r>
      <w:proofErr w:type="spellStart"/>
      <w:r w:rsidRPr="001A2B8D">
        <w:rPr>
          <w:rFonts w:ascii="Times New Roman" w:hAnsi="Times New Roman"/>
        </w:rPr>
        <w:t>Anhaenge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&lt;Zusatz&gt;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</w:t>
      </w:r>
      <w:proofErr w:type="spellStart"/>
      <w:r w:rsidRPr="001A2B8D">
        <w:rPr>
          <w:rFonts w:ascii="Times New Roman" w:hAnsi="Times New Roman"/>
        </w:rPr>
        <w:t>AntragStufe</w:t>
      </w:r>
      <w:proofErr w:type="spellEnd"/>
      <w:r w:rsidRPr="001A2B8D">
        <w:rPr>
          <w:rFonts w:ascii="Times New Roman" w:hAnsi="Times New Roman"/>
        </w:rPr>
        <w:t>&gt;2p&lt;/</w:t>
      </w:r>
      <w:proofErr w:type="spellStart"/>
      <w:r w:rsidRPr="001A2B8D">
        <w:rPr>
          <w:rFonts w:ascii="Times New Roman" w:hAnsi="Times New Roman"/>
        </w:rPr>
        <w:t>AntragStufe</w:t>
      </w:r>
      <w:proofErr w:type="spellEnd"/>
      <w:r w:rsidRPr="001A2B8D">
        <w:rPr>
          <w:rFonts w:ascii="Times New Roman" w:hAnsi="Times New Roman"/>
        </w:rPr>
        <w:t>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&lt;Kommentar&gt;XML-Eingabe Allgemeine Bescheinigung mit 2 Anhängen Stufe2+&lt;/Kommentar&gt;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&lt;Telefon&gt;0231/9746-422&lt;/Telefon&gt;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&lt;Email&gt;euz.support@gfi.ihk.de&lt;/Email&gt;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</w:r>
      <w:r w:rsidRPr="001A2B8D">
        <w:rPr>
          <w:rFonts w:ascii="Times New Roman" w:hAnsi="Times New Roman"/>
        </w:rPr>
        <w:tab/>
        <w:t>&lt;/Zusatz&gt;</w:t>
      </w:r>
    </w:p>
    <w:p w:rsidR="001A2B8D" w:rsidRP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ab/>
        <w:t>&lt;/EUZ&gt;</w:t>
      </w:r>
    </w:p>
    <w:p w:rsidR="001A2B8D" w:rsidRDefault="001A2B8D" w:rsidP="001A2B8D">
      <w:pPr>
        <w:rPr>
          <w:rFonts w:ascii="Times New Roman" w:hAnsi="Times New Roman"/>
        </w:rPr>
      </w:pPr>
      <w:r w:rsidRPr="001A2B8D">
        <w:rPr>
          <w:rFonts w:ascii="Times New Roman" w:hAnsi="Times New Roman"/>
        </w:rPr>
        <w:t>&lt;/EUZ-Import&gt;</w:t>
      </w:r>
    </w:p>
    <w:p w:rsidR="001A2B8D" w:rsidRDefault="001A2B8D" w:rsidP="001A2B8D">
      <w:pPr>
        <w:rPr>
          <w:rFonts w:ascii="Times New Roman" w:hAnsi="Times New Roman"/>
        </w:rPr>
      </w:pPr>
    </w:p>
    <w:p w:rsidR="00150792" w:rsidRDefault="00150792" w:rsidP="001A2B8D">
      <w:pPr>
        <w:rPr>
          <w:rFonts w:ascii="Courier New" w:hAnsi="Courier New"/>
          <w:sz w:val="20"/>
          <w:szCs w:val="20"/>
        </w:rPr>
      </w:pPr>
      <w:r>
        <w:br w:type="page"/>
      </w:r>
    </w:p>
    <w:p w:rsidR="00150792" w:rsidRDefault="00150792" w:rsidP="00150792">
      <w:pPr>
        <w:pStyle w:val="Makrotext"/>
        <w:jc w:val="left"/>
      </w:pPr>
    </w:p>
    <w:p w:rsidR="004F2865" w:rsidRDefault="00150792" w:rsidP="00CA3A41">
      <w:pPr>
        <w:pStyle w:val="berschrift1"/>
      </w:pPr>
      <w:bookmarkStart w:id="8" w:name="_Toc424121772"/>
      <w:r>
        <w:t>Status des Dokuments</w:t>
      </w:r>
      <w:bookmarkEnd w:id="8"/>
    </w:p>
    <w:p w:rsidR="00A01CD4" w:rsidRDefault="00150792" w:rsidP="00150792">
      <w:pPr>
        <w:pStyle w:val="Std-1"/>
      </w:pPr>
      <w:r w:rsidRPr="00BC1BEF">
        <w:t xml:space="preserve">Dieses Dokument beschreibt den aktuellen Stand des Importformats der Anwendung Ursprungszeugnisse. In der weiteren Entwicklung werden sich möglicherweise Änderungen in Detailfragen ergeben. </w:t>
      </w:r>
    </w:p>
    <w:p w:rsidR="00A01CD4" w:rsidRDefault="00330D12" w:rsidP="00A01CD4">
      <w:pPr>
        <w:pStyle w:val="Std-1"/>
      </w:pPr>
      <w:r>
        <w:t xml:space="preserve">Für zu siegelnde Bescheinigungen können Dateien im </w:t>
      </w:r>
      <w:proofErr w:type="spellStart"/>
      <w:r w:rsidRPr="00330D12">
        <w:rPr>
          <w:bCs/>
        </w:rPr>
        <w:t>Tagged</w:t>
      </w:r>
      <w:proofErr w:type="spellEnd"/>
      <w:r w:rsidRPr="00330D12">
        <w:rPr>
          <w:bCs/>
        </w:rPr>
        <w:t xml:space="preserve"> Image File Format</w:t>
      </w:r>
      <w:r>
        <w:t xml:space="preserve"> (</w:t>
      </w:r>
      <w:proofErr w:type="spellStart"/>
      <w:r>
        <w:t>Tiff</w:t>
      </w:r>
      <w:proofErr w:type="spellEnd"/>
      <w:r>
        <w:t xml:space="preserve">) und </w:t>
      </w:r>
      <w:r w:rsidR="00150792" w:rsidRPr="00BC1BEF">
        <w:t>Adobe Acrobat (PDF</w:t>
      </w:r>
      <w:r>
        <w:t>) genutzt werden, ansonsten kann jedes Dateiformat genutzt werden, dass sinnvoll angezeigt werden kann.</w:t>
      </w:r>
      <w:r w:rsidR="00150792" w:rsidRPr="00BC1BEF">
        <w:t xml:space="preserve"> </w:t>
      </w:r>
    </w:p>
    <w:p w:rsidR="004F2865" w:rsidRPr="00BC1BEF" w:rsidRDefault="00A01CD4" w:rsidP="00A01CD4">
      <w:pPr>
        <w:pStyle w:val="Std-1"/>
      </w:pPr>
      <w:r>
        <w:br/>
      </w:r>
      <w:r w:rsidR="00150792" w:rsidRPr="00BC1BEF">
        <w:t>Die inhaltliche Korrektheit wird erst bei der Beantragung überprüft und sollte vom exportierenden System sichergestellt werden</w:t>
      </w:r>
      <w:r w:rsidR="004F2865" w:rsidRPr="00BC1BEF">
        <w:t>.</w:t>
      </w:r>
    </w:p>
    <w:p w:rsidR="008B59EF" w:rsidRPr="008B59EF" w:rsidRDefault="002041DA" w:rsidP="008B59EF">
      <w:r w:rsidRPr="00F12445">
        <w:rPr>
          <w:color w:val="FF0000"/>
          <w:highlight w:val="lightGray"/>
        </w:rPr>
        <w:br w:type="page"/>
      </w:r>
    </w:p>
    <w:p w:rsidR="008B59EF" w:rsidRPr="009B25DF" w:rsidRDefault="0094073B" w:rsidP="008B59EF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B55E7C5" wp14:editId="59A96228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5762625" cy="8592820"/>
                <wp:effectExtent l="0" t="0" r="9525" b="0"/>
                <wp:wrapNone/>
                <wp:docPr id="1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8592820"/>
                        </a:xfrm>
                        <a:prstGeom prst="rect">
                          <a:avLst/>
                        </a:prstGeom>
                        <a:solidFill>
                          <a:srgbClr val="F4F7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5E945" id="Rectangle 5" o:spid="_x0000_s1026" style="position:absolute;margin-left:1in;margin-top:.6pt;width:453.75pt;height:676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" fillcolor="#f4f7fe" stroked="f">
                <w10:wrap anchorx="page"/>
              </v:rect>
            </w:pict>
          </mc:Fallback>
        </mc:AlternateContent>
      </w: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Default="008B59EF" w:rsidP="008B59EF">
      <w:pPr>
        <w:spacing w:line="360" w:lineRule="auto"/>
      </w:pPr>
    </w:p>
    <w:p w:rsidR="008B59EF" w:rsidRDefault="008B59EF" w:rsidP="008B59EF">
      <w:pPr>
        <w:spacing w:line="360" w:lineRule="auto"/>
      </w:pPr>
    </w:p>
    <w:p w:rsidR="008B59EF" w:rsidRDefault="008B59EF" w:rsidP="008B59EF">
      <w:pPr>
        <w:spacing w:line="360" w:lineRule="auto"/>
      </w:pPr>
    </w:p>
    <w:p w:rsidR="008B59EF" w:rsidRDefault="008B59EF" w:rsidP="008B59EF">
      <w:pPr>
        <w:spacing w:line="360" w:lineRule="auto"/>
      </w:pPr>
    </w:p>
    <w:p w:rsidR="008B59EF" w:rsidRDefault="008B59EF" w:rsidP="008B59EF">
      <w:pPr>
        <w:spacing w:line="360" w:lineRule="auto"/>
      </w:pPr>
    </w:p>
    <w:p w:rsidR="008B59EF" w:rsidRDefault="008B59EF" w:rsidP="008B59EF">
      <w:pPr>
        <w:spacing w:line="360" w:lineRule="auto"/>
      </w:pPr>
    </w:p>
    <w:p w:rsidR="008B59E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0350B" w:rsidP="008B59E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159385</wp:posOffset>
                </wp:positionV>
                <wp:extent cx="5753100" cy="1714500"/>
                <wp:effectExtent l="0" t="0" r="0" b="0"/>
                <wp:wrapNone/>
                <wp:docPr id="1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714500"/>
                        </a:xfrm>
                        <a:prstGeom prst="rect">
                          <a:avLst/>
                        </a:prstGeom>
                        <a:solidFill>
                          <a:srgbClr val="DBE6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498B" id="Rectangle 6" o:spid="_x0000_s1026" style="position:absolute;margin-left:.25pt;margin-top:12.55pt;width:453pt;height:13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" fillcolor="#dbe6fb" stroked="f">
                <w10:wrap anchorx="margin"/>
              </v:rect>
            </w:pict>
          </mc:Fallback>
        </mc:AlternateContent>
      </w:r>
    </w:p>
    <w:p w:rsidR="003B74C5" w:rsidRPr="00EF6090" w:rsidRDefault="0080350B" w:rsidP="003B74C5">
      <w:pPr>
        <w:rPr>
          <w:rFonts w:cs="Arial"/>
          <w:b/>
          <w:color w:val="0070C0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margin">
                  <wp:posOffset>4751070</wp:posOffset>
                </wp:positionH>
                <wp:positionV relativeFrom="paragraph">
                  <wp:posOffset>142240</wp:posOffset>
                </wp:positionV>
                <wp:extent cx="914400" cy="1159510"/>
                <wp:effectExtent l="0" t="0" r="0" b="25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3C3" w:rsidRDefault="00B763C3" w:rsidP="003B74C5">
                            <w:pPr>
                              <w:spacing w:after="100"/>
                            </w:pPr>
                            <w:r w:rsidRPr="00E26EC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2527" cy="822687"/>
                                  <wp:effectExtent l="0" t="0" r="2540" b="0"/>
                                  <wp:docPr id="14" name="Grafik 14" descr="O:\Marketing\Stellenanzeigen\Career at IHK-GfI\find_us_on_facebook-IHK-GFI Kop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:\Marketing\Stellenanzeigen\Career at IHK-GfI\find_us_on_facebook-IHK-GFI Kopi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318" cy="840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63C3" w:rsidRPr="00E26ECF" w:rsidRDefault="00B763C3" w:rsidP="003B74C5">
                            <w:pPr>
                              <w:spacing w:after="100"/>
                              <w:rPr>
                                <w:b/>
                                <w:color w:val="0070C0"/>
                                <w:sz w:val="16"/>
                              </w:rPr>
                            </w:pPr>
                            <w:r w:rsidRPr="00E26ECF">
                              <w:rPr>
                                <w:b/>
                                <w:color w:val="0070C0"/>
                                <w:sz w:val="16"/>
                              </w:rPr>
                              <w:t>www.ihk-gfi.de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4.1pt;margin-top:11.2pt;width:1in;height:91.3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" stroked="f">
                <v:textbox>
                  <w:txbxContent>
                    <w:p w:rsidR="00B763C3" w:rsidRDefault="00B763C3" w:rsidP="003B74C5">
                      <w:pPr>
                        <w:spacing w:after="100"/>
                      </w:pPr>
                      <w:r w:rsidRPr="00E26ECF">
                        <w:rPr>
                          <w:noProof/>
                        </w:rPr>
                        <w:drawing>
                          <wp:inline distT="0" distB="0" distL="0" distR="0">
                            <wp:extent cx="702527" cy="822687"/>
                            <wp:effectExtent l="0" t="0" r="2540" b="0"/>
                            <wp:docPr id="14" name="Grafik 14" descr="O:\Marketing\Stellenanzeigen\Career at IHK-GfI\find_us_on_facebook-IHK-GFI Kopi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:\Marketing\Stellenanzeigen\Career at IHK-GfI\find_us_on_facebook-IHK-GFI Kopi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318" cy="840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63C3" w:rsidRPr="00E26ECF" w:rsidRDefault="00B763C3" w:rsidP="003B74C5">
                      <w:pPr>
                        <w:spacing w:after="100"/>
                        <w:rPr>
                          <w:b/>
                          <w:color w:val="0070C0"/>
                          <w:sz w:val="16"/>
                        </w:rPr>
                      </w:pPr>
                      <w:r w:rsidRPr="00E26ECF">
                        <w:rPr>
                          <w:b/>
                          <w:color w:val="0070C0"/>
                          <w:sz w:val="16"/>
                        </w:rPr>
                        <w:t>www.ihk-gfi.de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74C5" w:rsidRPr="00EF6090">
        <w:rPr>
          <w:rFonts w:cs="Arial"/>
          <w:b/>
          <w:color w:val="0070C0"/>
          <w:szCs w:val="16"/>
        </w:rPr>
        <w:t>Haben Sie Fragen zu unseren Lösungen?</w:t>
      </w:r>
    </w:p>
    <w:p w:rsidR="003B74C5" w:rsidRDefault="003B74C5" w:rsidP="003B74C5">
      <w:pPr>
        <w:spacing w:line="360" w:lineRule="auto"/>
      </w:pPr>
    </w:p>
    <w:p w:rsidR="003B74C5" w:rsidRDefault="003B74C5" w:rsidP="003B74C5">
      <w:pPr>
        <w:spacing w:line="360" w:lineRule="auto"/>
      </w:pPr>
      <w:r>
        <w:t>IHK Gesellschaft für Informationsverarbeitung mbH</w:t>
      </w:r>
    </w:p>
    <w:p w:rsidR="003B74C5" w:rsidRDefault="00CF63D3" w:rsidP="003B74C5">
      <w:r>
        <w:t>Hörder Hafenstraße 5</w:t>
      </w:r>
    </w:p>
    <w:p w:rsidR="003B74C5" w:rsidRDefault="00CF63D3" w:rsidP="003B74C5">
      <w:r>
        <w:t>44263</w:t>
      </w:r>
      <w:r w:rsidR="003B74C5">
        <w:t xml:space="preserve"> Dortmund</w:t>
      </w:r>
    </w:p>
    <w:p w:rsidR="003B74C5" w:rsidRDefault="003B74C5" w:rsidP="003B74C5">
      <w:r>
        <w:t>Tel: 0231 / 9746-0</w:t>
      </w:r>
    </w:p>
    <w:p w:rsidR="003B74C5" w:rsidRDefault="003B74C5" w:rsidP="003B74C5">
      <w:r>
        <w:t>Fax: 0231/ 9746-</w:t>
      </w:r>
      <w:r w:rsidR="00CF63D3">
        <w:t>3800</w:t>
      </w:r>
    </w:p>
    <w:p w:rsidR="003B74C5" w:rsidRDefault="003B74C5" w:rsidP="003B74C5">
      <w:r>
        <w:t xml:space="preserve">E-Mail: </w:t>
      </w:r>
      <w:hyperlink r:id="rId14" w:history="1">
        <w:r w:rsidRPr="00757BB9">
          <w:rPr>
            <w:rStyle w:val="Hyperlink"/>
          </w:rPr>
          <w:t>info@gfi.ihk.de</w:t>
        </w:r>
      </w:hyperlink>
    </w:p>
    <w:p w:rsidR="003B74C5" w:rsidRPr="002925B8" w:rsidRDefault="0080350B" w:rsidP="003B74C5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19685</wp:posOffset>
                </wp:positionV>
                <wp:extent cx="5746750" cy="1095375"/>
                <wp:effectExtent l="0" t="0" r="6350" b="9525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1095375"/>
                        </a:xfrm>
                        <a:prstGeom prst="rect">
                          <a:avLst/>
                        </a:prstGeom>
                        <a:solidFill>
                          <a:srgbClr val="AAC3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5B48" id="Rectangle 10" o:spid="_x0000_s1026" style="position:absolute;margin-left:0;margin-top:1.55pt;width:452.5pt;height:86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" fillcolor="#aac3f6" stroked="f">
                <w10:wrap anchorx="margin"/>
              </v:rect>
            </w:pict>
          </mc:Fallback>
        </mc:AlternateContent>
      </w: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8B59EF" w:rsidRPr="009B25DF" w:rsidRDefault="008B59EF" w:rsidP="008B59EF">
      <w:pPr>
        <w:spacing w:line="360" w:lineRule="auto"/>
      </w:pPr>
    </w:p>
    <w:p w:rsidR="00FE0699" w:rsidRPr="000C0893" w:rsidRDefault="00FE0699">
      <w:pPr>
        <w:pStyle w:val="Index1"/>
        <w:ind w:left="0" w:firstLine="0"/>
        <w:rPr>
          <w:rFonts w:cs="Arial"/>
        </w:rPr>
      </w:pPr>
    </w:p>
    <w:sectPr w:rsidR="00FE0699" w:rsidRPr="000C0893" w:rsidSect="00504B65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C3" w:rsidRDefault="00B763C3">
      <w:r>
        <w:separator/>
      </w:r>
    </w:p>
  </w:endnote>
  <w:endnote w:type="continuationSeparator" w:id="0">
    <w:p w:rsidR="00B763C3" w:rsidRDefault="00B7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C3" w:rsidRDefault="00B763C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:rsidR="00B763C3" w:rsidRDefault="00B763C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C3" w:rsidRPr="00894DB0" w:rsidRDefault="00B763C3" w:rsidP="000537C6">
    <w:pPr>
      <w:pStyle w:val="Fuzeile"/>
      <w:rPr>
        <w:color w:val="808080" w:themeColor="background1" w:themeShade="80"/>
        <w:sz w:val="18"/>
      </w:rPr>
    </w:pPr>
    <w:r w:rsidRPr="00611B10">
      <w:rPr>
        <w:color w:val="808080" w:themeColor="background1" w:themeShade="80"/>
        <w:sz w:val="18"/>
      </w:rPr>
      <w:t xml:space="preserve">Spezifikation des UZ-Importformats V </w:t>
    </w:r>
    <w:r>
      <w:rPr>
        <w:color w:val="808080" w:themeColor="background1" w:themeShade="80"/>
        <w:sz w:val="18"/>
      </w:rPr>
      <w:t>1.02</w:t>
    </w:r>
    <w:r w:rsidRPr="00611B10">
      <w:rPr>
        <w:color w:val="808080" w:themeColor="background1" w:themeShade="80"/>
        <w:sz w:val="18"/>
      </w:rPr>
      <w:t xml:space="preserve"> im XML-Standard</w:t>
    </w:r>
    <w:r w:rsidRPr="00DB2853">
      <w:rPr>
        <w:color w:val="808080" w:themeColor="background1" w:themeShade="80"/>
        <w:sz w:val="18"/>
      </w:rPr>
      <w:tab/>
    </w:r>
    <w:r w:rsidRPr="00DB2853">
      <w:rPr>
        <w:snapToGrid w:val="0"/>
        <w:color w:val="808080" w:themeColor="background1" w:themeShade="80"/>
        <w:sz w:val="18"/>
      </w:rPr>
      <w:fldChar w:fldCharType="begin"/>
    </w:r>
    <w:r w:rsidRPr="00DB2853">
      <w:rPr>
        <w:snapToGrid w:val="0"/>
        <w:color w:val="808080" w:themeColor="background1" w:themeShade="80"/>
        <w:sz w:val="18"/>
      </w:rPr>
      <w:instrText xml:space="preserve"> PAGE </w:instrText>
    </w:r>
    <w:r w:rsidRPr="00DB2853">
      <w:rPr>
        <w:snapToGrid w:val="0"/>
        <w:color w:val="808080" w:themeColor="background1" w:themeShade="80"/>
        <w:sz w:val="18"/>
      </w:rPr>
      <w:fldChar w:fldCharType="separate"/>
    </w:r>
    <w:r w:rsidR="001A2B8D">
      <w:rPr>
        <w:noProof/>
        <w:snapToGrid w:val="0"/>
        <w:color w:val="808080" w:themeColor="background1" w:themeShade="80"/>
        <w:sz w:val="18"/>
      </w:rPr>
      <w:t>2</w:t>
    </w:r>
    <w:r w:rsidRPr="00DB2853">
      <w:rPr>
        <w:snapToGrid w:val="0"/>
        <w:color w:val="808080" w:themeColor="background1" w:themeShade="80"/>
        <w:sz w:val="18"/>
      </w:rPr>
      <w:fldChar w:fldCharType="end"/>
    </w:r>
    <w:r w:rsidRPr="00DB2853">
      <w:rPr>
        <w:snapToGrid w:val="0"/>
        <w:color w:val="808080" w:themeColor="background1" w:themeShade="80"/>
        <w:sz w:val="18"/>
      </w:rPr>
      <w:t xml:space="preserve"> </w:t>
    </w:r>
  </w:p>
  <w:p w:rsidR="00B763C3" w:rsidRDefault="00B763C3" w:rsidP="000537C6">
    <w:pPr>
      <w:pStyle w:val="Fuzeile"/>
      <w:rPr>
        <w:snapToGrid w:val="0"/>
        <w:color w:val="808080" w:themeColor="background1" w:themeShade="8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C3" w:rsidRDefault="00B763C3">
    <w:pPr>
      <w:pStyle w:val="Fuzeile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C3" w:rsidRDefault="00B763C3" w:rsidP="000C0893">
    <w:pPr>
      <w:pStyle w:val="Fuzeile"/>
      <w:pBdr>
        <w:top w:val="single" w:sz="4" w:space="1" w:color="auto"/>
      </w:pBdr>
      <w:rPr>
        <w:b/>
        <w:sz w:val="18"/>
      </w:rPr>
    </w:pPr>
    <w:r w:rsidRPr="00611B10">
      <w:rPr>
        <w:color w:val="808080" w:themeColor="background1" w:themeShade="80"/>
        <w:sz w:val="18"/>
      </w:rPr>
      <w:t xml:space="preserve">Spezifikation des UZ-Importformats V </w:t>
    </w:r>
    <w:r>
      <w:rPr>
        <w:color w:val="808080" w:themeColor="background1" w:themeShade="80"/>
        <w:sz w:val="18"/>
      </w:rPr>
      <w:t>1.0</w:t>
    </w:r>
    <w:r w:rsidR="00DE2D0F">
      <w:rPr>
        <w:color w:val="808080" w:themeColor="background1" w:themeShade="80"/>
        <w:sz w:val="18"/>
      </w:rPr>
      <w:t>4</w:t>
    </w:r>
    <w:r w:rsidRPr="00611B10">
      <w:rPr>
        <w:color w:val="808080" w:themeColor="background1" w:themeShade="80"/>
        <w:sz w:val="18"/>
      </w:rPr>
      <w:t xml:space="preserve"> im XML-Standard</w:t>
    </w:r>
    <w:r>
      <w:rPr>
        <w:b/>
        <w:sz w:val="18"/>
      </w:rPr>
      <w:tab/>
    </w:r>
    <w:r w:rsidRPr="00DB2853">
      <w:rPr>
        <w:color w:val="808080" w:themeColor="background1" w:themeShade="80"/>
        <w:sz w:val="18"/>
      </w:rPr>
      <w:fldChar w:fldCharType="begin"/>
    </w:r>
    <w:r w:rsidRPr="00DB2853">
      <w:rPr>
        <w:color w:val="808080" w:themeColor="background1" w:themeShade="80"/>
        <w:sz w:val="18"/>
      </w:rPr>
      <w:instrText xml:space="preserve"> PAGE </w:instrText>
    </w:r>
    <w:r w:rsidRPr="00DB2853">
      <w:rPr>
        <w:color w:val="808080" w:themeColor="background1" w:themeShade="80"/>
        <w:sz w:val="18"/>
      </w:rPr>
      <w:fldChar w:fldCharType="separate"/>
    </w:r>
    <w:r w:rsidR="001A2B8D">
      <w:rPr>
        <w:noProof/>
        <w:color w:val="808080" w:themeColor="background1" w:themeShade="80"/>
        <w:sz w:val="18"/>
      </w:rPr>
      <w:t>9</w:t>
    </w:r>
    <w:r w:rsidRPr="00DB2853">
      <w:rPr>
        <w:color w:val="808080" w:themeColor="background1" w:themeShade="80"/>
        <w:sz w:val="18"/>
      </w:rPr>
      <w:fldChar w:fldCharType="end"/>
    </w:r>
  </w:p>
  <w:p w:rsidR="00B763C3" w:rsidRPr="000C0893" w:rsidRDefault="00B763C3" w:rsidP="000C08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C3" w:rsidRDefault="00B763C3">
      <w:r>
        <w:separator/>
      </w:r>
    </w:p>
  </w:footnote>
  <w:footnote w:type="continuationSeparator" w:id="0">
    <w:p w:rsidR="00B763C3" w:rsidRDefault="00B7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C3" w:rsidRDefault="00B763C3" w:rsidP="009E3F62">
    <w:pPr>
      <w:pStyle w:val="Kopfzeile"/>
      <w:tabs>
        <w:tab w:val="clear" w:pos="4536"/>
        <w:tab w:val="center" w:pos="3402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FC293D" wp14:editId="38C6E71F">
              <wp:simplePos x="0" y="0"/>
              <wp:positionH relativeFrom="column">
                <wp:posOffset>4672965</wp:posOffset>
              </wp:positionH>
              <wp:positionV relativeFrom="paragraph">
                <wp:posOffset>-635</wp:posOffset>
              </wp:positionV>
              <wp:extent cx="1193165" cy="453390"/>
              <wp:effectExtent l="0" t="0" r="0" b="0"/>
              <wp:wrapNone/>
              <wp:docPr id="122" name="Textfeld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165" cy="453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63C3" w:rsidRPr="000537C6" w:rsidRDefault="00B763C3" w:rsidP="000537C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057678" wp14:editId="389EBA1A">
                                <wp:extent cx="1010458" cy="355027"/>
                                <wp:effectExtent l="0" t="0" r="0" b="6985"/>
                                <wp:docPr id="1" name="Grafik 1" descr="O:\Marketing\Relaunch signatur.de\Grafiken\logo decoda_0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:\Marketing\Relaunch signatur.de\Grafiken\logo decoda_0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9611" b="759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1555" cy="3554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C293D" id="_x0000_t202" coordsize="21600,21600" o:spt="202" path="m,l,21600r21600,l21600,xe">
              <v:stroke joinstyle="miter"/>
              <v:path gradientshapeok="t" o:connecttype="rect"/>
            </v:shapetype>
            <v:shape id="Textfeld 122" o:spid="_x0000_s1027" type="#_x0000_t202" style="position:absolute;margin-left:367.95pt;margin-top:-.05pt;width:93.95pt;height:35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" filled="f" stroked="f" strokeweight=".5pt">
              <v:path arrowok="t"/>
              <v:textbox style="mso-fit-shape-to-text:t">
                <w:txbxContent>
                  <w:p w:rsidR="00B763C3" w:rsidRPr="000537C6" w:rsidRDefault="00B763C3" w:rsidP="000537C6">
                    <w:pPr>
                      <w:rPr>
                        <w:sz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057678" wp14:editId="389EBA1A">
                          <wp:extent cx="1010458" cy="355027"/>
                          <wp:effectExtent l="0" t="0" r="0" b="6985"/>
                          <wp:docPr id="1" name="Grafik 1" descr="O:\Marketing\Relaunch signatur.de\Grafiken\logo decoda_0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:\Marketing\Relaunch signatur.de\Grafiken\logo decoda_0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9611" b="759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11555" cy="355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2D0F" w:rsidRPr="00221E5B">
      <w:rPr>
        <w:noProof/>
      </w:rPr>
      <w:drawing>
        <wp:inline distT="0" distB="0" distL="0" distR="0" wp14:anchorId="2A9C4E6B" wp14:editId="49793BA2">
          <wp:extent cx="1260000" cy="307675"/>
          <wp:effectExtent l="0" t="0" r="0" b="0"/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0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C3" w:rsidRDefault="00B763C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CE5C1" wp14:editId="4C96E6FE">
              <wp:simplePos x="0" y="0"/>
              <wp:positionH relativeFrom="column">
                <wp:posOffset>4670425</wp:posOffset>
              </wp:positionH>
              <wp:positionV relativeFrom="paragraph">
                <wp:posOffset>-13970</wp:posOffset>
              </wp:positionV>
              <wp:extent cx="1193165" cy="453390"/>
              <wp:effectExtent l="0" t="0" r="0" b="0"/>
              <wp:wrapNone/>
              <wp:docPr id="118" name="Textfeld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165" cy="453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63C3" w:rsidRPr="000537C6" w:rsidRDefault="00B763C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7A56D1" wp14:editId="0F61552A">
                                <wp:extent cx="1010458" cy="355027"/>
                                <wp:effectExtent l="0" t="0" r="0" b="6985"/>
                                <wp:docPr id="21" name="Grafik 21" descr="O:\Marketing\Relaunch signatur.de\Grafiken\logo decoda_0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:\Marketing\Relaunch signatur.de\Grafiken\logo decoda_0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9611" b="759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1555" cy="3554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CE5C1" id="_x0000_t202" coordsize="21600,21600" o:spt="202" path="m,l,21600r21600,l21600,xe">
              <v:stroke joinstyle="miter"/>
              <v:path gradientshapeok="t" o:connecttype="rect"/>
            </v:shapetype>
            <v:shape id="Textfeld 118" o:spid="_x0000_s1028" type="#_x0000_t202" style="position:absolute;margin-left:367.75pt;margin-top:-1.1pt;width:93.95pt;height:35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" filled="f" stroked="f" strokeweight=".5pt">
              <v:path arrowok="t"/>
              <v:textbox style="mso-fit-shape-to-text:t">
                <w:txbxContent>
                  <w:p w:rsidR="00B763C3" w:rsidRPr="000537C6" w:rsidRDefault="00B763C3">
                    <w:pPr>
                      <w:rPr>
                        <w:sz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7A56D1" wp14:editId="0F61552A">
                          <wp:extent cx="1010458" cy="355027"/>
                          <wp:effectExtent l="0" t="0" r="0" b="6985"/>
                          <wp:docPr id="21" name="Grafik 21" descr="O:\Marketing\Relaunch signatur.de\Grafiken\logo decoda_0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:\Marketing\Relaunch signatur.de\Grafiken\logo decoda_0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9611" b="759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11555" cy="355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E7FF8">
      <w:rPr>
        <w:noProof/>
      </w:rPr>
      <w:drawing>
        <wp:inline distT="0" distB="0" distL="0" distR="0" wp14:anchorId="54287BDC" wp14:editId="30247BBE">
          <wp:extent cx="5760720" cy="523976"/>
          <wp:effectExtent l="0" t="0" r="0" b="9525"/>
          <wp:docPr id="19" name="Bild 1" descr="logo-brief-17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rief-17c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9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75pt;height:13.5pt" o:bullet="t" fillcolor="window">
        <v:imagedata r:id="rId1" o:title="openkl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27844"/>
    <w:multiLevelType w:val="hybridMultilevel"/>
    <w:tmpl w:val="3B62B1B8"/>
    <w:lvl w:ilvl="0" w:tplc="EDF0B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E66"/>
    <w:multiLevelType w:val="hybridMultilevel"/>
    <w:tmpl w:val="48846A20"/>
    <w:lvl w:ilvl="0" w:tplc="EDF0B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3A0F"/>
    <w:multiLevelType w:val="hybridMultilevel"/>
    <w:tmpl w:val="0E261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4E3B"/>
    <w:multiLevelType w:val="hybridMultilevel"/>
    <w:tmpl w:val="D5248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B7042"/>
    <w:multiLevelType w:val="hybridMultilevel"/>
    <w:tmpl w:val="BA4CA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1D79"/>
    <w:multiLevelType w:val="hybridMultilevel"/>
    <w:tmpl w:val="742AFD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0B7"/>
    <w:multiLevelType w:val="hybridMultilevel"/>
    <w:tmpl w:val="7DA6C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30552"/>
    <w:multiLevelType w:val="hybridMultilevel"/>
    <w:tmpl w:val="58F8730A"/>
    <w:lvl w:ilvl="0" w:tplc="EDF0B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2B68"/>
    <w:multiLevelType w:val="multilevel"/>
    <w:tmpl w:val="2B1C5B4A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76848E6"/>
    <w:multiLevelType w:val="hybridMultilevel"/>
    <w:tmpl w:val="B71E7DBC"/>
    <w:lvl w:ilvl="0" w:tplc="EDF0B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F128A"/>
    <w:multiLevelType w:val="multilevel"/>
    <w:tmpl w:val="D472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B566F"/>
    <w:multiLevelType w:val="hybridMultilevel"/>
    <w:tmpl w:val="0F0EE054"/>
    <w:lvl w:ilvl="0" w:tplc="EDF0B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F09DD"/>
    <w:multiLevelType w:val="hybridMultilevel"/>
    <w:tmpl w:val="36B8A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94CCB"/>
    <w:multiLevelType w:val="hybridMultilevel"/>
    <w:tmpl w:val="B41C3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B070E"/>
    <w:multiLevelType w:val="hybridMultilevel"/>
    <w:tmpl w:val="94D4F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3131A"/>
    <w:multiLevelType w:val="hybridMultilevel"/>
    <w:tmpl w:val="06AC2D40"/>
    <w:lvl w:ilvl="0" w:tplc="8E2802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C3104D"/>
    <w:multiLevelType w:val="hybridMultilevel"/>
    <w:tmpl w:val="FF562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8409B"/>
    <w:multiLevelType w:val="hybridMultilevel"/>
    <w:tmpl w:val="6ED44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E28A3"/>
    <w:multiLevelType w:val="hybridMultilevel"/>
    <w:tmpl w:val="B418AE22"/>
    <w:lvl w:ilvl="0" w:tplc="DD5E1BE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66BAD"/>
    <w:multiLevelType w:val="hybridMultilevel"/>
    <w:tmpl w:val="2D32484E"/>
    <w:lvl w:ilvl="0" w:tplc="EDF0B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F28BA"/>
    <w:multiLevelType w:val="hybridMultilevel"/>
    <w:tmpl w:val="4FF4C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D1456"/>
    <w:multiLevelType w:val="hybridMultilevel"/>
    <w:tmpl w:val="6298DACA"/>
    <w:lvl w:ilvl="0" w:tplc="1CEA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5"/>
  </w:num>
  <w:num w:numId="5">
    <w:abstractNumId w:val="7"/>
  </w:num>
  <w:num w:numId="6">
    <w:abstractNumId w:val="10"/>
  </w:num>
  <w:num w:numId="7">
    <w:abstractNumId w:val="2"/>
  </w:num>
  <w:num w:numId="8">
    <w:abstractNumId w:val="19"/>
  </w:num>
  <w:num w:numId="9">
    <w:abstractNumId w:val="21"/>
  </w:num>
  <w:num w:numId="10">
    <w:abstractNumId w:val="20"/>
  </w:num>
  <w:num w:numId="11">
    <w:abstractNumId w:val="22"/>
  </w:num>
  <w:num w:numId="12">
    <w:abstractNumId w:val="12"/>
  </w:num>
  <w:num w:numId="13">
    <w:abstractNumId w:val="8"/>
  </w:num>
  <w:num w:numId="14">
    <w:abstractNumId w:val="14"/>
  </w:num>
  <w:num w:numId="15">
    <w:abstractNumId w:val="1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0">
    <w:abstractNumId w:val="3"/>
  </w:num>
  <w:num w:numId="21">
    <w:abstractNumId w:val="18"/>
  </w:num>
  <w:num w:numId="22">
    <w:abstractNumId w:val="5"/>
  </w:num>
  <w:num w:numId="23">
    <w:abstractNumId w:val="6"/>
  </w:num>
  <w:num w:numId="2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A0"/>
    <w:rsid w:val="00001AFF"/>
    <w:rsid w:val="00002C14"/>
    <w:rsid w:val="00002C54"/>
    <w:rsid w:val="00003E93"/>
    <w:rsid w:val="0000507B"/>
    <w:rsid w:val="00010FEF"/>
    <w:rsid w:val="000149EB"/>
    <w:rsid w:val="0001628D"/>
    <w:rsid w:val="00021868"/>
    <w:rsid w:val="00024621"/>
    <w:rsid w:val="00026512"/>
    <w:rsid w:val="00026BBE"/>
    <w:rsid w:val="00033AD1"/>
    <w:rsid w:val="00034E84"/>
    <w:rsid w:val="00043197"/>
    <w:rsid w:val="0004432E"/>
    <w:rsid w:val="00044B65"/>
    <w:rsid w:val="00046CCF"/>
    <w:rsid w:val="00047D6A"/>
    <w:rsid w:val="0005203A"/>
    <w:rsid w:val="000537C6"/>
    <w:rsid w:val="000614FC"/>
    <w:rsid w:val="00063510"/>
    <w:rsid w:val="000657C4"/>
    <w:rsid w:val="00067F91"/>
    <w:rsid w:val="000756CC"/>
    <w:rsid w:val="000774A2"/>
    <w:rsid w:val="00077E0C"/>
    <w:rsid w:val="00080ADC"/>
    <w:rsid w:val="00080E19"/>
    <w:rsid w:val="00083F38"/>
    <w:rsid w:val="000876E8"/>
    <w:rsid w:val="00087B16"/>
    <w:rsid w:val="0009114A"/>
    <w:rsid w:val="00091AB5"/>
    <w:rsid w:val="000929F0"/>
    <w:rsid w:val="000A1B15"/>
    <w:rsid w:val="000A291A"/>
    <w:rsid w:val="000A2DA7"/>
    <w:rsid w:val="000A30EC"/>
    <w:rsid w:val="000A3DEA"/>
    <w:rsid w:val="000A761A"/>
    <w:rsid w:val="000B1C64"/>
    <w:rsid w:val="000C0893"/>
    <w:rsid w:val="000C1070"/>
    <w:rsid w:val="000C2286"/>
    <w:rsid w:val="000C37AC"/>
    <w:rsid w:val="000C4811"/>
    <w:rsid w:val="000C6301"/>
    <w:rsid w:val="000C6C2B"/>
    <w:rsid w:val="000D0FA5"/>
    <w:rsid w:val="000D27EC"/>
    <w:rsid w:val="000D29A6"/>
    <w:rsid w:val="000D350F"/>
    <w:rsid w:val="000D798C"/>
    <w:rsid w:val="000E096C"/>
    <w:rsid w:val="000E2928"/>
    <w:rsid w:val="000E3DD8"/>
    <w:rsid w:val="000F15F6"/>
    <w:rsid w:val="000F36E5"/>
    <w:rsid w:val="000F6D6A"/>
    <w:rsid w:val="00100DE2"/>
    <w:rsid w:val="00102DDF"/>
    <w:rsid w:val="001030D9"/>
    <w:rsid w:val="001046F3"/>
    <w:rsid w:val="00105FA7"/>
    <w:rsid w:val="00121D55"/>
    <w:rsid w:val="00121DB3"/>
    <w:rsid w:val="00132738"/>
    <w:rsid w:val="00133B0E"/>
    <w:rsid w:val="00136CF2"/>
    <w:rsid w:val="00140DBB"/>
    <w:rsid w:val="00142243"/>
    <w:rsid w:val="00144D93"/>
    <w:rsid w:val="001472FA"/>
    <w:rsid w:val="00147842"/>
    <w:rsid w:val="00150792"/>
    <w:rsid w:val="00152315"/>
    <w:rsid w:val="00153A4B"/>
    <w:rsid w:val="00156276"/>
    <w:rsid w:val="0016249B"/>
    <w:rsid w:val="00162DC9"/>
    <w:rsid w:val="001669BD"/>
    <w:rsid w:val="00167037"/>
    <w:rsid w:val="00176246"/>
    <w:rsid w:val="001802F6"/>
    <w:rsid w:val="001836DF"/>
    <w:rsid w:val="0018418E"/>
    <w:rsid w:val="001841DE"/>
    <w:rsid w:val="001841E2"/>
    <w:rsid w:val="00190D7E"/>
    <w:rsid w:val="001A2B8D"/>
    <w:rsid w:val="001A4C16"/>
    <w:rsid w:val="001A7793"/>
    <w:rsid w:val="001A7CFA"/>
    <w:rsid w:val="001B1C1E"/>
    <w:rsid w:val="001B3730"/>
    <w:rsid w:val="001B3AB8"/>
    <w:rsid w:val="001C391C"/>
    <w:rsid w:val="001C3A2E"/>
    <w:rsid w:val="001C3FC4"/>
    <w:rsid w:val="001C52D9"/>
    <w:rsid w:val="001C62FD"/>
    <w:rsid w:val="001C74EC"/>
    <w:rsid w:val="001D0913"/>
    <w:rsid w:val="001D0CD6"/>
    <w:rsid w:val="001D69F2"/>
    <w:rsid w:val="001D6CEF"/>
    <w:rsid w:val="001D7343"/>
    <w:rsid w:val="001E1C7B"/>
    <w:rsid w:val="001E53F5"/>
    <w:rsid w:val="001E7E41"/>
    <w:rsid w:val="001F08FE"/>
    <w:rsid w:val="001F0D21"/>
    <w:rsid w:val="001F19B0"/>
    <w:rsid w:val="00200460"/>
    <w:rsid w:val="00200D5A"/>
    <w:rsid w:val="002023CF"/>
    <w:rsid w:val="002041DA"/>
    <w:rsid w:val="00210F98"/>
    <w:rsid w:val="00211924"/>
    <w:rsid w:val="00213C06"/>
    <w:rsid w:val="002164E9"/>
    <w:rsid w:val="00222AEE"/>
    <w:rsid w:val="00225461"/>
    <w:rsid w:val="0023050E"/>
    <w:rsid w:val="00232334"/>
    <w:rsid w:val="00232B83"/>
    <w:rsid w:val="00233990"/>
    <w:rsid w:val="002350C0"/>
    <w:rsid w:val="00237792"/>
    <w:rsid w:val="002442B8"/>
    <w:rsid w:val="00245F61"/>
    <w:rsid w:val="002470D5"/>
    <w:rsid w:val="00257BF5"/>
    <w:rsid w:val="00260512"/>
    <w:rsid w:val="00261C2A"/>
    <w:rsid w:val="00262BCC"/>
    <w:rsid w:val="0026385A"/>
    <w:rsid w:val="00264CE6"/>
    <w:rsid w:val="00270069"/>
    <w:rsid w:val="00273E18"/>
    <w:rsid w:val="00273FE2"/>
    <w:rsid w:val="002747B7"/>
    <w:rsid w:val="00277079"/>
    <w:rsid w:val="0028341A"/>
    <w:rsid w:val="00287A48"/>
    <w:rsid w:val="00290E9A"/>
    <w:rsid w:val="002923AD"/>
    <w:rsid w:val="00292826"/>
    <w:rsid w:val="00293964"/>
    <w:rsid w:val="00295127"/>
    <w:rsid w:val="00295A5C"/>
    <w:rsid w:val="00297FC5"/>
    <w:rsid w:val="002A7513"/>
    <w:rsid w:val="002B0E3B"/>
    <w:rsid w:val="002C423E"/>
    <w:rsid w:val="002C5618"/>
    <w:rsid w:val="002C5C09"/>
    <w:rsid w:val="002D648E"/>
    <w:rsid w:val="002D7366"/>
    <w:rsid w:val="002E0BAC"/>
    <w:rsid w:val="002E0D69"/>
    <w:rsid w:val="002E68ED"/>
    <w:rsid w:val="002F0F64"/>
    <w:rsid w:val="002F232A"/>
    <w:rsid w:val="002F27D3"/>
    <w:rsid w:val="002F2A1F"/>
    <w:rsid w:val="002F52D5"/>
    <w:rsid w:val="002F5C47"/>
    <w:rsid w:val="002F5F7C"/>
    <w:rsid w:val="002F6AEB"/>
    <w:rsid w:val="0030165F"/>
    <w:rsid w:val="00306D7D"/>
    <w:rsid w:val="00321B9D"/>
    <w:rsid w:val="00322384"/>
    <w:rsid w:val="0032291A"/>
    <w:rsid w:val="00322F9A"/>
    <w:rsid w:val="003232A8"/>
    <w:rsid w:val="00330D12"/>
    <w:rsid w:val="00332801"/>
    <w:rsid w:val="0033419A"/>
    <w:rsid w:val="0033525C"/>
    <w:rsid w:val="0034365C"/>
    <w:rsid w:val="00351361"/>
    <w:rsid w:val="00355F56"/>
    <w:rsid w:val="003625EF"/>
    <w:rsid w:val="003651CA"/>
    <w:rsid w:val="0037200F"/>
    <w:rsid w:val="00373783"/>
    <w:rsid w:val="00377372"/>
    <w:rsid w:val="00380D52"/>
    <w:rsid w:val="00383AD6"/>
    <w:rsid w:val="003913E2"/>
    <w:rsid w:val="00391DE9"/>
    <w:rsid w:val="00397374"/>
    <w:rsid w:val="003A009D"/>
    <w:rsid w:val="003B23BE"/>
    <w:rsid w:val="003B74C5"/>
    <w:rsid w:val="003D12C1"/>
    <w:rsid w:val="003D2AE0"/>
    <w:rsid w:val="003D382C"/>
    <w:rsid w:val="003D7CED"/>
    <w:rsid w:val="003E4152"/>
    <w:rsid w:val="003E7C52"/>
    <w:rsid w:val="003E7CE4"/>
    <w:rsid w:val="003F2D56"/>
    <w:rsid w:val="003F4212"/>
    <w:rsid w:val="003F47D5"/>
    <w:rsid w:val="003F7689"/>
    <w:rsid w:val="003F7AB5"/>
    <w:rsid w:val="004021EF"/>
    <w:rsid w:val="00402D1C"/>
    <w:rsid w:val="00406474"/>
    <w:rsid w:val="00414901"/>
    <w:rsid w:val="0041498E"/>
    <w:rsid w:val="004224C6"/>
    <w:rsid w:val="00426344"/>
    <w:rsid w:val="0043015E"/>
    <w:rsid w:val="00430D81"/>
    <w:rsid w:val="00434921"/>
    <w:rsid w:val="00441D76"/>
    <w:rsid w:val="00442E63"/>
    <w:rsid w:val="00444D95"/>
    <w:rsid w:val="004472D7"/>
    <w:rsid w:val="0044763D"/>
    <w:rsid w:val="00451DC1"/>
    <w:rsid w:val="00454FAB"/>
    <w:rsid w:val="00456D40"/>
    <w:rsid w:val="00456F51"/>
    <w:rsid w:val="00457385"/>
    <w:rsid w:val="00465BDF"/>
    <w:rsid w:val="00467487"/>
    <w:rsid w:val="0047053F"/>
    <w:rsid w:val="00470979"/>
    <w:rsid w:val="004726F3"/>
    <w:rsid w:val="00474BCA"/>
    <w:rsid w:val="004805BA"/>
    <w:rsid w:val="00480DFA"/>
    <w:rsid w:val="00482E0B"/>
    <w:rsid w:val="0048309D"/>
    <w:rsid w:val="004831E7"/>
    <w:rsid w:val="004840B4"/>
    <w:rsid w:val="004850E7"/>
    <w:rsid w:val="00486A1F"/>
    <w:rsid w:val="00491051"/>
    <w:rsid w:val="00492B1B"/>
    <w:rsid w:val="004931C7"/>
    <w:rsid w:val="00494FEC"/>
    <w:rsid w:val="0049577D"/>
    <w:rsid w:val="00495B60"/>
    <w:rsid w:val="004B0388"/>
    <w:rsid w:val="004B0B55"/>
    <w:rsid w:val="004B2B53"/>
    <w:rsid w:val="004B45E9"/>
    <w:rsid w:val="004B6942"/>
    <w:rsid w:val="004B79B5"/>
    <w:rsid w:val="004C0BB6"/>
    <w:rsid w:val="004C2026"/>
    <w:rsid w:val="004C49AE"/>
    <w:rsid w:val="004C6AFD"/>
    <w:rsid w:val="004C72C5"/>
    <w:rsid w:val="004C7A37"/>
    <w:rsid w:val="004D416D"/>
    <w:rsid w:val="004D6015"/>
    <w:rsid w:val="004D6F29"/>
    <w:rsid w:val="004E03DC"/>
    <w:rsid w:val="004E3E72"/>
    <w:rsid w:val="004E4692"/>
    <w:rsid w:val="004E4788"/>
    <w:rsid w:val="004E4B9A"/>
    <w:rsid w:val="004E5058"/>
    <w:rsid w:val="004E73AA"/>
    <w:rsid w:val="004F180E"/>
    <w:rsid w:val="004F205A"/>
    <w:rsid w:val="004F2865"/>
    <w:rsid w:val="004F2918"/>
    <w:rsid w:val="004F5D72"/>
    <w:rsid w:val="004F607A"/>
    <w:rsid w:val="005004A7"/>
    <w:rsid w:val="00501DC8"/>
    <w:rsid w:val="0050422C"/>
    <w:rsid w:val="00504A04"/>
    <w:rsid w:val="00504B65"/>
    <w:rsid w:val="00517223"/>
    <w:rsid w:val="00520B53"/>
    <w:rsid w:val="005318D6"/>
    <w:rsid w:val="0053766A"/>
    <w:rsid w:val="00537728"/>
    <w:rsid w:val="00554F92"/>
    <w:rsid w:val="00555A10"/>
    <w:rsid w:val="0055778F"/>
    <w:rsid w:val="00561A68"/>
    <w:rsid w:val="00567A24"/>
    <w:rsid w:val="0057031D"/>
    <w:rsid w:val="005706FE"/>
    <w:rsid w:val="00572CB5"/>
    <w:rsid w:val="00575F5E"/>
    <w:rsid w:val="0058147A"/>
    <w:rsid w:val="0058356C"/>
    <w:rsid w:val="00585222"/>
    <w:rsid w:val="005872C8"/>
    <w:rsid w:val="0059028E"/>
    <w:rsid w:val="005927F9"/>
    <w:rsid w:val="005929B1"/>
    <w:rsid w:val="0059386D"/>
    <w:rsid w:val="00595760"/>
    <w:rsid w:val="00596B2E"/>
    <w:rsid w:val="005A2C3D"/>
    <w:rsid w:val="005A7B80"/>
    <w:rsid w:val="005B34BF"/>
    <w:rsid w:val="005B4B72"/>
    <w:rsid w:val="005B56D2"/>
    <w:rsid w:val="005B7632"/>
    <w:rsid w:val="005B7A4F"/>
    <w:rsid w:val="005C0DCC"/>
    <w:rsid w:val="005C1434"/>
    <w:rsid w:val="005C3368"/>
    <w:rsid w:val="005D5034"/>
    <w:rsid w:val="005D6403"/>
    <w:rsid w:val="005D64FB"/>
    <w:rsid w:val="005E54E9"/>
    <w:rsid w:val="005E5A4A"/>
    <w:rsid w:val="005F0E41"/>
    <w:rsid w:val="005F16F9"/>
    <w:rsid w:val="005F2F20"/>
    <w:rsid w:val="005F3263"/>
    <w:rsid w:val="0060414D"/>
    <w:rsid w:val="00605D75"/>
    <w:rsid w:val="006104D6"/>
    <w:rsid w:val="0061151B"/>
    <w:rsid w:val="00611B10"/>
    <w:rsid w:val="00616878"/>
    <w:rsid w:val="00617A90"/>
    <w:rsid w:val="00635ED4"/>
    <w:rsid w:val="00635F13"/>
    <w:rsid w:val="006362A2"/>
    <w:rsid w:val="0064209D"/>
    <w:rsid w:val="00643858"/>
    <w:rsid w:val="00643C7B"/>
    <w:rsid w:val="00644568"/>
    <w:rsid w:val="0064497C"/>
    <w:rsid w:val="00645D28"/>
    <w:rsid w:val="00651030"/>
    <w:rsid w:val="00651104"/>
    <w:rsid w:val="00653A19"/>
    <w:rsid w:val="00656ACC"/>
    <w:rsid w:val="006576A0"/>
    <w:rsid w:val="006608C0"/>
    <w:rsid w:val="00662FDF"/>
    <w:rsid w:val="00663203"/>
    <w:rsid w:val="006712FA"/>
    <w:rsid w:val="00680510"/>
    <w:rsid w:val="00683261"/>
    <w:rsid w:val="00683DDF"/>
    <w:rsid w:val="00684B0C"/>
    <w:rsid w:val="0068731F"/>
    <w:rsid w:val="006931B5"/>
    <w:rsid w:val="006A7794"/>
    <w:rsid w:val="006B43F4"/>
    <w:rsid w:val="006B4698"/>
    <w:rsid w:val="006C02CD"/>
    <w:rsid w:val="006C15B0"/>
    <w:rsid w:val="006C7418"/>
    <w:rsid w:val="006D13E8"/>
    <w:rsid w:val="006D20E2"/>
    <w:rsid w:val="006D25EF"/>
    <w:rsid w:val="006D2B56"/>
    <w:rsid w:val="006D5D6F"/>
    <w:rsid w:val="006D7B90"/>
    <w:rsid w:val="006E0742"/>
    <w:rsid w:val="006E0C7E"/>
    <w:rsid w:val="006E34EF"/>
    <w:rsid w:val="006E367C"/>
    <w:rsid w:val="006E4A63"/>
    <w:rsid w:val="006F015B"/>
    <w:rsid w:val="006F20AB"/>
    <w:rsid w:val="00701B2F"/>
    <w:rsid w:val="0070360C"/>
    <w:rsid w:val="007042A6"/>
    <w:rsid w:val="007045C7"/>
    <w:rsid w:val="00705591"/>
    <w:rsid w:val="00711672"/>
    <w:rsid w:val="00712C9E"/>
    <w:rsid w:val="00716270"/>
    <w:rsid w:val="00717BFE"/>
    <w:rsid w:val="00723D19"/>
    <w:rsid w:val="00724973"/>
    <w:rsid w:val="00726362"/>
    <w:rsid w:val="00731B30"/>
    <w:rsid w:val="00732C64"/>
    <w:rsid w:val="0073301B"/>
    <w:rsid w:val="0073683F"/>
    <w:rsid w:val="00737245"/>
    <w:rsid w:val="00737718"/>
    <w:rsid w:val="00742CA1"/>
    <w:rsid w:val="007471E8"/>
    <w:rsid w:val="0075325E"/>
    <w:rsid w:val="0076156E"/>
    <w:rsid w:val="007625D1"/>
    <w:rsid w:val="00764956"/>
    <w:rsid w:val="00765C7E"/>
    <w:rsid w:val="0076769F"/>
    <w:rsid w:val="00770F5D"/>
    <w:rsid w:val="007711C3"/>
    <w:rsid w:val="00773286"/>
    <w:rsid w:val="00774B45"/>
    <w:rsid w:val="00775905"/>
    <w:rsid w:val="00780A49"/>
    <w:rsid w:val="00786F14"/>
    <w:rsid w:val="00790997"/>
    <w:rsid w:val="00794851"/>
    <w:rsid w:val="007A2362"/>
    <w:rsid w:val="007A7E19"/>
    <w:rsid w:val="007A7FD8"/>
    <w:rsid w:val="007B012D"/>
    <w:rsid w:val="007B25EF"/>
    <w:rsid w:val="007B290F"/>
    <w:rsid w:val="007B4A43"/>
    <w:rsid w:val="007B561A"/>
    <w:rsid w:val="007B7D7F"/>
    <w:rsid w:val="007C0EF8"/>
    <w:rsid w:val="007C39AF"/>
    <w:rsid w:val="007C64E1"/>
    <w:rsid w:val="007D1448"/>
    <w:rsid w:val="007D1759"/>
    <w:rsid w:val="007D2475"/>
    <w:rsid w:val="007D3F8F"/>
    <w:rsid w:val="007D5639"/>
    <w:rsid w:val="007D57B1"/>
    <w:rsid w:val="007D69A9"/>
    <w:rsid w:val="007E4E35"/>
    <w:rsid w:val="007E7AEE"/>
    <w:rsid w:val="007F073A"/>
    <w:rsid w:val="007F5DAE"/>
    <w:rsid w:val="007F6617"/>
    <w:rsid w:val="007F688F"/>
    <w:rsid w:val="007F7AF9"/>
    <w:rsid w:val="0080350B"/>
    <w:rsid w:val="00803A12"/>
    <w:rsid w:val="0080764A"/>
    <w:rsid w:val="00812271"/>
    <w:rsid w:val="008141E5"/>
    <w:rsid w:val="00822265"/>
    <w:rsid w:val="00830CC7"/>
    <w:rsid w:val="0083653E"/>
    <w:rsid w:val="008374CA"/>
    <w:rsid w:val="00841202"/>
    <w:rsid w:val="008437B0"/>
    <w:rsid w:val="00852E3F"/>
    <w:rsid w:val="00856545"/>
    <w:rsid w:val="0085669F"/>
    <w:rsid w:val="00856AAF"/>
    <w:rsid w:val="00881A60"/>
    <w:rsid w:val="008825B8"/>
    <w:rsid w:val="00884BA7"/>
    <w:rsid w:val="008920BC"/>
    <w:rsid w:val="00893423"/>
    <w:rsid w:val="00894DB0"/>
    <w:rsid w:val="0089625C"/>
    <w:rsid w:val="008966D9"/>
    <w:rsid w:val="008A071B"/>
    <w:rsid w:val="008A4739"/>
    <w:rsid w:val="008A6FE4"/>
    <w:rsid w:val="008B214D"/>
    <w:rsid w:val="008B59EF"/>
    <w:rsid w:val="008C00ED"/>
    <w:rsid w:val="008C40D1"/>
    <w:rsid w:val="008C665E"/>
    <w:rsid w:val="008D1BFA"/>
    <w:rsid w:val="008D1E47"/>
    <w:rsid w:val="008D2D45"/>
    <w:rsid w:val="008D557D"/>
    <w:rsid w:val="008D65EE"/>
    <w:rsid w:val="008D767C"/>
    <w:rsid w:val="008D775A"/>
    <w:rsid w:val="008D7D50"/>
    <w:rsid w:val="008E05FB"/>
    <w:rsid w:val="008E18FC"/>
    <w:rsid w:val="008E1BB8"/>
    <w:rsid w:val="008E7BBA"/>
    <w:rsid w:val="008F0BE0"/>
    <w:rsid w:val="008F1341"/>
    <w:rsid w:val="008F30B2"/>
    <w:rsid w:val="009073AB"/>
    <w:rsid w:val="009115FA"/>
    <w:rsid w:val="009121EF"/>
    <w:rsid w:val="00914DB9"/>
    <w:rsid w:val="00916966"/>
    <w:rsid w:val="00920677"/>
    <w:rsid w:val="0092146A"/>
    <w:rsid w:val="00921B86"/>
    <w:rsid w:val="00922950"/>
    <w:rsid w:val="00922B41"/>
    <w:rsid w:val="00924A18"/>
    <w:rsid w:val="009318F9"/>
    <w:rsid w:val="00934E24"/>
    <w:rsid w:val="0094073B"/>
    <w:rsid w:val="009425BE"/>
    <w:rsid w:val="00944DA8"/>
    <w:rsid w:val="00945651"/>
    <w:rsid w:val="00946DCF"/>
    <w:rsid w:val="00953B16"/>
    <w:rsid w:val="00954488"/>
    <w:rsid w:val="00956E8C"/>
    <w:rsid w:val="0096443E"/>
    <w:rsid w:val="00964BAE"/>
    <w:rsid w:val="009659C1"/>
    <w:rsid w:val="00970D69"/>
    <w:rsid w:val="009714B5"/>
    <w:rsid w:val="009722ED"/>
    <w:rsid w:val="009727E0"/>
    <w:rsid w:val="00977AEA"/>
    <w:rsid w:val="00977E46"/>
    <w:rsid w:val="00983AA9"/>
    <w:rsid w:val="0098404E"/>
    <w:rsid w:val="0098486C"/>
    <w:rsid w:val="0098651B"/>
    <w:rsid w:val="00990360"/>
    <w:rsid w:val="00991AA8"/>
    <w:rsid w:val="00993B5C"/>
    <w:rsid w:val="009973F6"/>
    <w:rsid w:val="009A78D7"/>
    <w:rsid w:val="009B0847"/>
    <w:rsid w:val="009D289B"/>
    <w:rsid w:val="009D3363"/>
    <w:rsid w:val="009D5D90"/>
    <w:rsid w:val="009E0268"/>
    <w:rsid w:val="009E3F62"/>
    <w:rsid w:val="009E6A26"/>
    <w:rsid w:val="009E6B8F"/>
    <w:rsid w:val="009F306A"/>
    <w:rsid w:val="00A01182"/>
    <w:rsid w:val="00A01CD4"/>
    <w:rsid w:val="00A02478"/>
    <w:rsid w:val="00A0256D"/>
    <w:rsid w:val="00A03DA7"/>
    <w:rsid w:val="00A07AF4"/>
    <w:rsid w:val="00A105AC"/>
    <w:rsid w:val="00A10E66"/>
    <w:rsid w:val="00A1165E"/>
    <w:rsid w:val="00A11834"/>
    <w:rsid w:val="00A22158"/>
    <w:rsid w:val="00A317B5"/>
    <w:rsid w:val="00A3377D"/>
    <w:rsid w:val="00A3784F"/>
    <w:rsid w:val="00A44882"/>
    <w:rsid w:val="00A474DB"/>
    <w:rsid w:val="00A525CB"/>
    <w:rsid w:val="00A5758B"/>
    <w:rsid w:val="00A60E23"/>
    <w:rsid w:val="00A61B4E"/>
    <w:rsid w:val="00A61DEE"/>
    <w:rsid w:val="00A61E4A"/>
    <w:rsid w:val="00A66A66"/>
    <w:rsid w:val="00A672B7"/>
    <w:rsid w:val="00A67E6D"/>
    <w:rsid w:val="00A71961"/>
    <w:rsid w:val="00A765F7"/>
    <w:rsid w:val="00A77B6E"/>
    <w:rsid w:val="00A81B75"/>
    <w:rsid w:val="00A81DBB"/>
    <w:rsid w:val="00A859E6"/>
    <w:rsid w:val="00A86114"/>
    <w:rsid w:val="00A937AD"/>
    <w:rsid w:val="00A964B2"/>
    <w:rsid w:val="00A969DC"/>
    <w:rsid w:val="00AA371A"/>
    <w:rsid w:val="00AA5A8A"/>
    <w:rsid w:val="00AB0652"/>
    <w:rsid w:val="00AB39FD"/>
    <w:rsid w:val="00AB6B47"/>
    <w:rsid w:val="00AC4812"/>
    <w:rsid w:val="00AC6CCB"/>
    <w:rsid w:val="00AC7EFF"/>
    <w:rsid w:val="00AD2188"/>
    <w:rsid w:val="00AD22CF"/>
    <w:rsid w:val="00AD5235"/>
    <w:rsid w:val="00AD594E"/>
    <w:rsid w:val="00AE06B9"/>
    <w:rsid w:val="00AE10AB"/>
    <w:rsid w:val="00AE465D"/>
    <w:rsid w:val="00AE4970"/>
    <w:rsid w:val="00AE7FD3"/>
    <w:rsid w:val="00AF3A35"/>
    <w:rsid w:val="00AF59E7"/>
    <w:rsid w:val="00B045FC"/>
    <w:rsid w:val="00B07C65"/>
    <w:rsid w:val="00B14928"/>
    <w:rsid w:val="00B21024"/>
    <w:rsid w:val="00B24489"/>
    <w:rsid w:val="00B25153"/>
    <w:rsid w:val="00B3143B"/>
    <w:rsid w:val="00B35F92"/>
    <w:rsid w:val="00B37754"/>
    <w:rsid w:val="00B400E2"/>
    <w:rsid w:val="00B42FF6"/>
    <w:rsid w:val="00B506E5"/>
    <w:rsid w:val="00B519AD"/>
    <w:rsid w:val="00B52F4E"/>
    <w:rsid w:val="00B555B1"/>
    <w:rsid w:val="00B5582B"/>
    <w:rsid w:val="00B65F26"/>
    <w:rsid w:val="00B70C48"/>
    <w:rsid w:val="00B72BB6"/>
    <w:rsid w:val="00B736F8"/>
    <w:rsid w:val="00B763C3"/>
    <w:rsid w:val="00B80F30"/>
    <w:rsid w:val="00B83749"/>
    <w:rsid w:val="00B856D3"/>
    <w:rsid w:val="00B85E90"/>
    <w:rsid w:val="00B878A8"/>
    <w:rsid w:val="00B907CD"/>
    <w:rsid w:val="00B94D94"/>
    <w:rsid w:val="00BA148F"/>
    <w:rsid w:val="00BA1BAA"/>
    <w:rsid w:val="00BA41E4"/>
    <w:rsid w:val="00BA6163"/>
    <w:rsid w:val="00BA667F"/>
    <w:rsid w:val="00BB13FA"/>
    <w:rsid w:val="00BB146A"/>
    <w:rsid w:val="00BB6452"/>
    <w:rsid w:val="00BC1BEF"/>
    <w:rsid w:val="00BC4BFF"/>
    <w:rsid w:val="00BD4695"/>
    <w:rsid w:val="00BD769A"/>
    <w:rsid w:val="00BE33A5"/>
    <w:rsid w:val="00BE60F9"/>
    <w:rsid w:val="00BE64AA"/>
    <w:rsid w:val="00BE6F4D"/>
    <w:rsid w:val="00BF2F85"/>
    <w:rsid w:val="00BF4001"/>
    <w:rsid w:val="00BF79E7"/>
    <w:rsid w:val="00C0124B"/>
    <w:rsid w:val="00C03BBD"/>
    <w:rsid w:val="00C04351"/>
    <w:rsid w:val="00C1000D"/>
    <w:rsid w:val="00C10100"/>
    <w:rsid w:val="00C215C4"/>
    <w:rsid w:val="00C2570A"/>
    <w:rsid w:val="00C40237"/>
    <w:rsid w:val="00C40F21"/>
    <w:rsid w:val="00C4234A"/>
    <w:rsid w:val="00C447FE"/>
    <w:rsid w:val="00C45B1C"/>
    <w:rsid w:val="00C53A87"/>
    <w:rsid w:val="00C609D0"/>
    <w:rsid w:val="00C60CF4"/>
    <w:rsid w:val="00C634D4"/>
    <w:rsid w:val="00C65AC1"/>
    <w:rsid w:val="00C665BD"/>
    <w:rsid w:val="00C71C30"/>
    <w:rsid w:val="00C72645"/>
    <w:rsid w:val="00C7325B"/>
    <w:rsid w:val="00C75E91"/>
    <w:rsid w:val="00C81433"/>
    <w:rsid w:val="00C836EC"/>
    <w:rsid w:val="00C83CF7"/>
    <w:rsid w:val="00C87885"/>
    <w:rsid w:val="00C9602A"/>
    <w:rsid w:val="00CA0B06"/>
    <w:rsid w:val="00CA3A41"/>
    <w:rsid w:val="00CA6579"/>
    <w:rsid w:val="00CA6A57"/>
    <w:rsid w:val="00CA6E6C"/>
    <w:rsid w:val="00CC6FD3"/>
    <w:rsid w:val="00CD0F9E"/>
    <w:rsid w:val="00CD56B2"/>
    <w:rsid w:val="00CE5A22"/>
    <w:rsid w:val="00CF4AE2"/>
    <w:rsid w:val="00CF568F"/>
    <w:rsid w:val="00CF63D3"/>
    <w:rsid w:val="00CF6A19"/>
    <w:rsid w:val="00CF7CB7"/>
    <w:rsid w:val="00D0240A"/>
    <w:rsid w:val="00D03881"/>
    <w:rsid w:val="00D038A4"/>
    <w:rsid w:val="00D063C5"/>
    <w:rsid w:val="00D103F1"/>
    <w:rsid w:val="00D104AF"/>
    <w:rsid w:val="00D111B0"/>
    <w:rsid w:val="00D1128B"/>
    <w:rsid w:val="00D11298"/>
    <w:rsid w:val="00D11914"/>
    <w:rsid w:val="00D21125"/>
    <w:rsid w:val="00D2375E"/>
    <w:rsid w:val="00D23B78"/>
    <w:rsid w:val="00D24DCF"/>
    <w:rsid w:val="00D26F47"/>
    <w:rsid w:val="00D3083C"/>
    <w:rsid w:val="00D30D2D"/>
    <w:rsid w:val="00D3295C"/>
    <w:rsid w:val="00D355A7"/>
    <w:rsid w:val="00D376EC"/>
    <w:rsid w:val="00D41435"/>
    <w:rsid w:val="00D4380D"/>
    <w:rsid w:val="00D474AE"/>
    <w:rsid w:val="00D55F2B"/>
    <w:rsid w:val="00D57CB1"/>
    <w:rsid w:val="00D609EF"/>
    <w:rsid w:val="00D62124"/>
    <w:rsid w:val="00D6298F"/>
    <w:rsid w:val="00D72222"/>
    <w:rsid w:val="00D742D2"/>
    <w:rsid w:val="00D74DE6"/>
    <w:rsid w:val="00D751E7"/>
    <w:rsid w:val="00D806C0"/>
    <w:rsid w:val="00D80890"/>
    <w:rsid w:val="00D8521B"/>
    <w:rsid w:val="00D8680D"/>
    <w:rsid w:val="00D86BF2"/>
    <w:rsid w:val="00D86C67"/>
    <w:rsid w:val="00D873B1"/>
    <w:rsid w:val="00D95798"/>
    <w:rsid w:val="00D96379"/>
    <w:rsid w:val="00DA08EA"/>
    <w:rsid w:val="00DA21CB"/>
    <w:rsid w:val="00DA768D"/>
    <w:rsid w:val="00DB1444"/>
    <w:rsid w:val="00DB2853"/>
    <w:rsid w:val="00DB3185"/>
    <w:rsid w:val="00DB406E"/>
    <w:rsid w:val="00DB755D"/>
    <w:rsid w:val="00DB783E"/>
    <w:rsid w:val="00DC031A"/>
    <w:rsid w:val="00DC0CEC"/>
    <w:rsid w:val="00DC0DFB"/>
    <w:rsid w:val="00DC1ADB"/>
    <w:rsid w:val="00DC6BB5"/>
    <w:rsid w:val="00DD5662"/>
    <w:rsid w:val="00DD70CB"/>
    <w:rsid w:val="00DE1045"/>
    <w:rsid w:val="00DE26CE"/>
    <w:rsid w:val="00DE2D0F"/>
    <w:rsid w:val="00DE6ED9"/>
    <w:rsid w:val="00DF3FB3"/>
    <w:rsid w:val="00DF6BAB"/>
    <w:rsid w:val="00E0179D"/>
    <w:rsid w:val="00E05154"/>
    <w:rsid w:val="00E06127"/>
    <w:rsid w:val="00E0679B"/>
    <w:rsid w:val="00E15061"/>
    <w:rsid w:val="00E156ED"/>
    <w:rsid w:val="00E20526"/>
    <w:rsid w:val="00E22EF3"/>
    <w:rsid w:val="00E27DB6"/>
    <w:rsid w:val="00E32C69"/>
    <w:rsid w:val="00E343AB"/>
    <w:rsid w:val="00E35056"/>
    <w:rsid w:val="00E35F15"/>
    <w:rsid w:val="00E379C5"/>
    <w:rsid w:val="00E37D0C"/>
    <w:rsid w:val="00E40959"/>
    <w:rsid w:val="00E436FA"/>
    <w:rsid w:val="00E4586A"/>
    <w:rsid w:val="00E5007F"/>
    <w:rsid w:val="00E5547C"/>
    <w:rsid w:val="00E55CDC"/>
    <w:rsid w:val="00E6396A"/>
    <w:rsid w:val="00E64F48"/>
    <w:rsid w:val="00E66A86"/>
    <w:rsid w:val="00E8562F"/>
    <w:rsid w:val="00E859D7"/>
    <w:rsid w:val="00E86735"/>
    <w:rsid w:val="00E90996"/>
    <w:rsid w:val="00E909F5"/>
    <w:rsid w:val="00E9517B"/>
    <w:rsid w:val="00E964D3"/>
    <w:rsid w:val="00EA0F45"/>
    <w:rsid w:val="00EA190F"/>
    <w:rsid w:val="00EA24DB"/>
    <w:rsid w:val="00EA2CBD"/>
    <w:rsid w:val="00EA2F90"/>
    <w:rsid w:val="00EA7940"/>
    <w:rsid w:val="00EB2C2F"/>
    <w:rsid w:val="00EB6139"/>
    <w:rsid w:val="00EC3222"/>
    <w:rsid w:val="00EC7B6D"/>
    <w:rsid w:val="00ED0949"/>
    <w:rsid w:val="00ED54F7"/>
    <w:rsid w:val="00ED5D7D"/>
    <w:rsid w:val="00EE0D2B"/>
    <w:rsid w:val="00EE3959"/>
    <w:rsid w:val="00EE5B07"/>
    <w:rsid w:val="00EE7010"/>
    <w:rsid w:val="00EF5A14"/>
    <w:rsid w:val="00EF5AA7"/>
    <w:rsid w:val="00EF5AB4"/>
    <w:rsid w:val="00F0799A"/>
    <w:rsid w:val="00F10BF5"/>
    <w:rsid w:val="00F12445"/>
    <w:rsid w:val="00F12C71"/>
    <w:rsid w:val="00F14C6B"/>
    <w:rsid w:val="00F15A86"/>
    <w:rsid w:val="00F15D4F"/>
    <w:rsid w:val="00F162E0"/>
    <w:rsid w:val="00F20D6B"/>
    <w:rsid w:val="00F226EA"/>
    <w:rsid w:val="00F261B3"/>
    <w:rsid w:val="00F26EA8"/>
    <w:rsid w:val="00F272A0"/>
    <w:rsid w:val="00F35D57"/>
    <w:rsid w:val="00F42A1E"/>
    <w:rsid w:val="00F42BC7"/>
    <w:rsid w:val="00F42BEE"/>
    <w:rsid w:val="00F4518A"/>
    <w:rsid w:val="00F54DD5"/>
    <w:rsid w:val="00F568A6"/>
    <w:rsid w:val="00F57ECF"/>
    <w:rsid w:val="00F61129"/>
    <w:rsid w:val="00F63887"/>
    <w:rsid w:val="00F64056"/>
    <w:rsid w:val="00F70C4E"/>
    <w:rsid w:val="00F72FED"/>
    <w:rsid w:val="00F76373"/>
    <w:rsid w:val="00F7705C"/>
    <w:rsid w:val="00F80132"/>
    <w:rsid w:val="00F803EB"/>
    <w:rsid w:val="00F87A54"/>
    <w:rsid w:val="00F90259"/>
    <w:rsid w:val="00F902AD"/>
    <w:rsid w:val="00F95673"/>
    <w:rsid w:val="00F96CC3"/>
    <w:rsid w:val="00FA11C7"/>
    <w:rsid w:val="00FA4893"/>
    <w:rsid w:val="00FA71A8"/>
    <w:rsid w:val="00FB23F0"/>
    <w:rsid w:val="00FB2BB0"/>
    <w:rsid w:val="00FB5BBB"/>
    <w:rsid w:val="00FC0506"/>
    <w:rsid w:val="00FC3D3F"/>
    <w:rsid w:val="00FC4FDB"/>
    <w:rsid w:val="00FC53C5"/>
    <w:rsid w:val="00FC6962"/>
    <w:rsid w:val="00FC7F8F"/>
    <w:rsid w:val="00FD0FC4"/>
    <w:rsid w:val="00FD566A"/>
    <w:rsid w:val="00FD6418"/>
    <w:rsid w:val="00FE0699"/>
    <w:rsid w:val="00FE24AE"/>
    <w:rsid w:val="00FE49A4"/>
    <w:rsid w:val="00FE636D"/>
    <w:rsid w:val="00FF0595"/>
    <w:rsid w:val="00FF3173"/>
    <w:rsid w:val="00FF56FD"/>
    <w:rsid w:val="00FF5A5A"/>
    <w:rsid w:val="00FF5C16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4E8599-93B9-4243-A60A-97A3A9BE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7D6A"/>
    <w:rPr>
      <w:rFonts w:ascii="Arial" w:hAnsi="Arial"/>
      <w:sz w:val="22"/>
      <w:szCs w:val="24"/>
    </w:rPr>
  </w:style>
  <w:style w:type="paragraph" w:styleId="berschrift1">
    <w:name w:val="heading 1"/>
    <w:aliases w:val="Überschrift 1 Char1,Überschrift 1 Char Char,Überschrift 1 Char1 Char Char,Überschrift 1 Char Char Char Char"/>
    <w:basedOn w:val="Standard"/>
    <w:next w:val="Standard"/>
    <w:qFormat/>
    <w:rsid w:val="00CA3A41"/>
    <w:pPr>
      <w:keepNext/>
      <w:numPr>
        <w:numId w:val="2"/>
      </w:numPr>
      <w:spacing w:before="240" w:after="120"/>
      <w:outlineLvl w:val="0"/>
    </w:pPr>
    <w:rPr>
      <w:rFonts w:cs="Arial"/>
      <w:b/>
      <w:bCs/>
      <w:color w:val="0070C0"/>
      <w:sz w:val="28"/>
    </w:rPr>
  </w:style>
  <w:style w:type="paragraph" w:styleId="berschrift2">
    <w:name w:val="heading 2"/>
    <w:basedOn w:val="Standard"/>
    <w:next w:val="Standard"/>
    <w:qFormat/>
    <w:rsid w:val="006D25EF"/>
    <w:pPr>
      <w:keepNext/>
      <w:numPr>
        <w:ilvl w:val="1"/>
        <w:numId w:val="2"/>
      </w:numPr>
      <w:spacing w:before="240" w:after="120"/>
      <w:outlineLvl w:val="1"/>
    </w:pPr>
    <w:rPr>
      <w:rFonts w:cs="Courier New"/>
      <w:b/>
      <w:color w:val="0070C0"/>
      <w:sz w:val="24"/>
    </w:rPr>
  </w:style>
  <w:style w:type="paragraph" w:styleId="berschrift3">
    <w:name w:val="heading 3"/>
    <w:basedOn w:val="Standard"/>
    <w:next w:val="Standard"/>
    <w:qFormat/>
    <w:rsid w:val="0053766A"/>
    <w:pPr>
      <w:keepNext/>
      <w:numPr>
        <w:ilvl w:val="2"/>
        <w:numId w:val="2"/>
      </w:numPr>
      <w:spacing w:after="12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047D6A"/>
    <w:pPr>
      <w:keepNext/>
      <w:numPr>
        <w:ilvl w:val="3"/>
        <w:numId w:val="2"/>
      </w:numPr>
      <w:spacing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047D6A"/>
    <w:pPr>
      <w:keepNext/>
      <w:numPr>
        <w:ilvl w:val="4"/>
        <w:numId w:val="2"/>
      </w:numPr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rsid w:val="00047D6A"/>
    <w:pPr>
      <w:keepNext/>
      <w:numPr>
        <w:ilvl w:val="5"/>
        <w:numId w:val="2"/>
      </w:numPr>
      <w:shd w:val="pct10" w:color="auto" w:fill="FFFFFF"/>
      <w:jc w:val="both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047D6A"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047D6A"/>
    <w:rPr>
      <w:color w:val="0000FF"/>
      <w:u w:val="single"/>
    </w:rPr>
  </w:style>
  <w:style w:type="character" w:styleId="BesuchterHyperlink">
    <w:name w:val="FollowedHyperlink"/>
    <w:basedOn w:val="Absatz-Standardschriftart"/>
    <w:rsid w:val="00047D6A"/>
    <w:rPr>
      <w:color w:val="800080"/>
      <w:u w:val="single"/>
    </w:rPr>
  </w:style>
  <w:style w:type="paragraph" w:styleId="Textkrper-Zeileneinzug">
    <w:name w:val="Body Text Indent"/>
    <w:basedOn w:val="Standard"/>
    <w:rsid w:val="00047D6A"/>
    <w:pPr>
      <w:ind w:left="708"/>
    </w:pPr>
  </w:style>
  <w:style w:type="paragraph" w:styleId="Textkrper">
    <w:name w:val="Body Text"/>
    <w:basedOn w:val="Standard"/>
    <w:rsid w:val="00047D6A"/>
    <w:rPr>
      <w:rFonts w:cs="Courier New"/>
      <w:b/>
    </w:rPr>
  </w:style>
  <w:style w:type="paragraph" w:styleId="Verzeichnis1">
    <w:name w:val="toc 1"/>
    <w:basedOn w:val="Standard"/>
    <w:next w:val="Standard"/>
    <w:autoRedefine/>
    <w:uiPriority w:val="39"/>
    <w:rsid w:val="00A01CD4"/>
    <w:pPr>
      <w:shd w:val="clear" w:color="auto" w:fill="FFFFFF"/>
      <w:tabs>
        <w:tab w:val="left" w:pos="440"/>
        <w:tab w:val="right" w:leader="dot" w:pos="9062"/>
      </w:tabs>
      <w:spacing w:before="60" w:after="240"/>
    </w:pPr>
    <w:rPr>
      <w:noProof/>
      <w:color w:val="0070C0"/>
      <w:sz w:val="24"/>
      <w:szCs w:val="40"/>
    </w:rPr>
  </w:style>
  <w:style w:type="paragraph" w:styleId="Verzeichnis4">
    <w:name w:val="toc 4"/>
    <w:basedOn w:val="Standard"/>
    <w:next w:val="Standard"/>
    <w:autoRedefine/>
    <w:semiHidden/>
    <w:rsid w:val="00047D6A"/>
    <w:pPr>
      <w:ind w:left="660"/>
    </w:pPr>
  </w:style>
  <w:style w:type="paragraph" w:styleId="Verzeichnis2">
    <w:name w:val="toc 2"/>
    <w:basedOn w:val="Standard"/>
    <w:next w:val="Standard"/>
    <w:autoRedefine/>
    <w:uiPriority w:val="39"/>
    <w:rsid w:val="00047D6A"/>
    <w:pPr>
      <w:ind w:left="220"/>
    </w:pPr>
  </w:style>
  <w:style w:type="paragraph" w:styleId="Verzeichnis3">
    <w:name w:val="toc 3"/>
    <w:basedOn w:val="Standard"/>
    <w:next w:val="Standard"/>
    <w:autoRedefine/>
    <w:uiPriority w:val="39"/>
    <w:rsid w:val="00047D6A"/>
    <w:pPr>
      <w:ind w:left="440"/>
    </w:pPr>
  </w:style>
  <w:style w:type="paragraph" w:styleId="Verzeichnis5">
    <w:name w:val="toc 5"/>
    <w:basedOn w:val="Standard"/>
    <w:next w:val="Standard"/>
    <w:autoRedefine/>
    <w:semiHidden/>
    <w:rsid w:val="00047D6A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047D6A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047D6A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047D6A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047D6A"/>
    <w:pPr>
      <w:ind w:left="1760"/>
    </w:pPr>
  </w:style>
  <w:style w:type="paragraph" w:styleId="Textkrper2">
    <w:name w:val="Body Text 2"/>
    <w:basedOn w:val="Standard"/>
    <w:rsid w:val="00047D6A"/>
    <w:rPr>
      <w:sz w:val="28"/>
    </w:rPr>
  </w:style>
  <w:style w:type="paragraph" w:styleId="StandardWeb">
    <w:name w:val="Normal (Web)"/>
    <w:basedOn w:val="Standard"/>
    <w:uiPriority w:val="99"/>
    <w:rsid w:val="00047D6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krper-Einzug2">
    <w:name w:val="Body Text Indent 2"/>
    <w:basedOn w:val="Standard"/>
    <w:rsid w:val="00047D6A"/>
    <w:pPr>
      <w:spacing w:after="120"/>
      <w:ind w:left="357"/>
    </w:pPr>
    <w:rPr>
      <w:szCs w:val="20"/>
    </w:rPr>
  </w:style>
  <w:style w:type="character" w:styleId="Fett">
    <w:name w:val="Strong"/>
    <w:basedOn w:val="Absatz-Standardschriftart"/>
    <w:qFormat/>
    <w:rsid w:val="00047D6A"/>
    <w:rPr>
      <w:b/>
      <w:bCs/>
    </w:rPr>
  </w:style>
  <w:style w:type="paragraph" w:customStyle="1" w:styleId="note">
    <w:name w:val="note"/>
    <w:basedOn w:val="Standard"/>
    <w:rsid w:val="00047D6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Kopfzeile">
    <w:name w:val="header"/>
    <w:basedOn w:val="Standard"/>
    <w:rsid w:val="00047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47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47D6A"/>
  </w:style>
  <w:style w:type="paragraph" w:styleId="Funotentext">
    <w:name w:val="footnote text"/>
    <w:basedOn w:val="Standard"/>
    <w:semiHidden/>
    <w:rsid w:val="00047D6A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047D6A"/>
    <w:rPr>
      <w:vertAlign w:val="superscript"/>
    </w:rPr>
  </w:style>
  <w:style w:type="paragraph" w:customStyle="1" w:styleId="berschrift2Deck">
    <w:name w:val="Überschrift 2 Deck"/>
    <w:basedOn w:val="berschrift2"/>
    <w:rsid w:val="00047D6A"/>
    <w:pPr>
      <w:spacing w:after="0"/>
    </w:pPr>
    <w:rPr>
      <w:rFonts w:cs="Times New Roman"/>
      <w:sz w:val="72"/>
      <w:szCs w:val="20"/>
    </w:rPr>
  </w:style>
  <w:style w:type="paragraph" w:customStyle="1" w:styleId="leer-10pt">
    <w:name w:val="leer-10pt"/>
    <w:basedOn w:val="Standard"/>
    <w:rsid w:val="00047D6A"/>
    <w:rPr>
      <w:sz w:val="20"/>
      <w:szCs w:val="20"/>
    </w:rPr>
  </w:style>
  <w:style w:type="paragraph" w:customStyle="1" w:styleId="Version">
    <w:name w:val="Version"/>
    <w:basedOn w:val="berschrift4"/>
    <w:rsid w:val="00047D6A"/>
    <w:pPr>
      <w:spacing w:after="0"/>
    </w:pPr>
    <w:rPr>
      <w:bCs w:val="0"/>
      <w:sz w:val="24"/>
      <w:szCs w:val="20"/>
    </w:rPr>
  </w:style>
  <w:style w:type="paragraph" w:customStyle="1" w:styleId="Fuss-IHK-GfI">
    <w:name w:val="Fuss-IHK-GfI"/>
    <w:basedOn w:val="Standard"/>
    <w:rsid w:val="00047D6A"/>
    <w:rPr>
      <w:szCs w:val="20"/>
    </w:rPr>
  </w:style>
  <w:style w:type="paragraph" w:customStyle="1" w:styleId="Titel-Deck">
    <w:name w:val="Titel-Deck"/>
    <w:basedOn w:val="Standard"/>
    <w:rsid w:val="00047D6A"/>
    <w:rPr>
      <w:b/>
      <w:sz w:val="72"/>
      <w:szCs w:val="20"/>
    </w:rPr>
  </w:style>
  <w:style w:type="paragraph" w:styleId="Index1">
    <w:name w:val="index 1"/>
    <w:basedOn w:val="Standard"/>
    <w:next w:val="Standard"/>
    <w:autoRedefine/>
    <w:semiHidden/>
    <w:rsid w:val="00047D6A"/>
    <w:pPr>
      <w:tabs>
        <w:tab w:val="right" w:leader="dot" w:pos="4166"/>
      </w:tabs>
      <w:ind w:left="220" w:hanging="220"/>
    </w:pPr>
    <w:rPr>
      <w:noProof/>
      <w:sz w:val="18"/>
    </w:rPr>
  </w:style>
  <w:style w:type="paragraph" w:styleId="Index2">
    <w:name w:val="index 2"/>
    <w:basedOn w:val="Standard"/>
    <w:next w:val="Standard"/>
    <w:autoRedefine/>
    <w:semiHidden/>
    <w:rsid w:val="00047D6A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047D6A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047D6A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047D6A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047D6A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047D6A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047D6A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047D6A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047D6A"/>
  </w:style>
  <w:style w:type="paragraph" w:styleId="Textkrper3">
    <w:name w:val="Body Text 3"/>
    <w:basedOn w:val="Standard"/>
    <w:rsid w:val="00047D6A"/>
    <w:pPr>
      <w:jc w:val="both"/>
    </w:pPr>
  </w:style>
  <w:style w:type="paragraph" w:styleId="Textkrper-Einzug3">
    <w:name w:val="Body Text Indent 3"/>
    <w:basedOn w:val="Standard"/>
    <w:rsid w:val="00047D6A"/>
    <w:pPr>
      <w:ind w:left="360"/>
    </w:pPr>
  </w:style>
  <w:style w:type="table" w:styleId="Tabellenraster">
    <w:name w:val="Table Grid"/>
    <w:basedOn w:val="NormaleTabelle"/>
    <w:rsid w:val="00BB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Absatz-Standardschriftart"/>
    <w:rsid w:val="005004A7"/>
    <w:rPr>
      <w:strike w:val="0"/>
      <w:dstrike w:val="0"/>
      <w:color w:val="000000"/>
      <w:u w:val="none"/>
      <w:effect w:val="none"/>
    </w:rPr>
  </w:style>
  <w:style w:type="paragraph" w:customStyle="1" w:styleId="UntertitelDokument">
    <w:name w:val="Untertitel Dokument"/>
    <w:basedOn w:val="Textkrper"/>
    <w:next w:val="Textkrper"/>
    <w:rsid w:val="007D69A9"/>
    <w:rPr>
      <w:sz w:val="24"/>
    </w:rPr>
  </w:style>
  <w:style w:type="paragraph" w:customStyle="1" w:styleId="TitelDokument">
    <w:name w:val="Titel Dokument"/>
    <w:basedOn w:val="Textkrper"/>
    <w:rsid w:val="00306D7D"/>
    <w:rPr>
      <w:sz w:val="32"/>
    </w:rPr>
  </w:style>
  <w:style w:type="paragraph" w:customStyle="1" w:styleId="Formatvorlageberschrift1Block">
    <w:name w:val="Formatvorlage Überschrift 1 + Block"/>
    <w:basedOn w:val="berschrift1"/>
    <w:rsid w:val="005F3263"/>
    <w:pPr>
      <w:shd w:val="pct10" w:color="auto" w:fill="FFFFFF"/>
      <w:jc w:val="both"/>
    </w:pPr>
    <w:rPr>
      <w:rFonts w:cs="Times New Roman"/>
      <w:szCs w:val="20"/>
    </w:rPr>
  </w:style>
  <w:style w:type="paragraph" w:customStyle="1" w:styleId="StandardBlocksatz">
    <w:name w:val="Standard Blocksatz"/>
    <w:basedOn w:val="Standard"/>
    <w:rsid w:val="00B52F4E"/>
    <w:pPr>
      <w:jc w:val="both"/>
    </w:pPr>
  </w:style>
  <w:style w:type="paragraph" w:styleId="Sprechblasentext">
    <w:name w:val="Balloon Text"/>
    <w:basedOn w:val="Standard"/>
    <w:semiHidden/>
    <w:rsid w:val="007A2362"/>
    <w:rPr>
      <w:rFonts w:ascii="Tahoma" w:hAnsi="Tahoma" w:cs="Tahoma"/>
      <w:sz w:val="16"/>
      <w:szCs w:val="16"/>
    </w:rPr>
  </w:style>
  <w:style w:type="paragraph" w:styleId="Beschriftung">
    <w:name w:val="caption"/>
    <w:aliases w:val="Beschriftung Char, Char Char Char"/>
    <w:basedOn w:val="Standard"/>
    <w:next w:val="Standard"/>
    <w:qFormat/>
    <w:rsid w:val="00CA3A41"/>
    <w:pPr>
      <w:spacing w:before="120" w:after="120" w:line="360" w:lineRule="auto"/>
      <w:jc w:val="center"/>
    </w:pPr>
    <w:rPr>
      <w:b/>
      <w:color w:val="0070C0"/>
      <w:sz w:val="18"/>
      <w:szCs w:val="20"/>
    </w:rPr>
  </w:style>
  <w:style w:type="paragraph" w:styleId="Abbildungsverzeichnis">
    <w:name w:val="table of figures"/>
    <w:basedOn w:val="Standard"/>
    <w:next w:val="Standard"/>
    <w:uiPriority w:val="99"/>
    <w:rsid w:val="00270069"/>
    <w:pPr>
      <w:ind w:left="440" w:hanging="440"/>
    </w:pPr>
  </w:style>
  <w:style w:type="paragraph" w:customStyle="1" w:styleId="Text">
    <w:name w:val="Text"/>
    <w:basedOn w:val="Standard"/>
    <w:rsid w:val="008B59EF"/>
    <w:pPr>
      <w:widowControl w:val="0"/>
      <w:adjustRightInd w:val="0"/>
      <w:spacing w:line="300" w:lineRule="exact"/>
      <w:ind w:left="680" w:right="2835"/>
      <w:jc w:val="both"/>
      <w:textAlignment w:val="baseline"/>
    </w:pPr>
    <w:rPr>
      <w:rFonts w:ascii="Tahoma" w:hAnsi="Tahoma" w:cs="Tahoma"/>
      <w:sz w:val="20"/>
      <w:szCs w:val="20"/>
    </w:rPr>
  </w:style>
  <w:style w:type="paragraph" w:customStyle="1" w:styleId="Formatvorlageberschrift2Vor12pt">
    <w:name w:val="Formatvorlage Überschrift 2 + Vor:  12 pt"/>
    <w:basedOn w:val="berschrift2"/>
    <w:autoRedefine/>
    <w:rsid w:val="001F08FE"/>
    <w:pPr>
      <w:numPr>
        <w:ilvl w:val="0"/>
        <w:numId w:val="0"/>
      </w:numPr>
      <w:tabs>
        <w:tab w:val="num" w:pos="576"/>
      </w:tabs>
      <w:ind w:left="576" w:hanging="576"/>
    </w:pPr>
    <w:rPr>
      <w:rFonts w:cs="Times New Roman"/>
      <w:bCs/>
      <w:sz w:val="32"/>
      <w:szCs w:val="20"/>
    </w:rPr>
  </w:style>
  <w:style w:type="paragraph" w:styleId="Listenabsatz">
    <w:name w:val="List Paragraph"/>
    <w:basedOn w:val="Standard"/>
    <w:uiPriority w:val="34"/>
    <w:qFormat/>
    <w:rsid w:val="00F261B3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A6A5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A6A57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6D2B56"/>
  </w:style>
  <w:style w:type="paragraph" w:styleId="KeinLeerraum">
    <w:name w:val="No Spacing"/>
    <w:uiPriority w:val="1"/>
    <w:qFormat/>
    <w:rsid w:val="00964BAE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290F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Std-1">
    <w:name w:val="Std-1"/>
    <w:basedOn w:val="Standard"/>
    <w:rsid w:val="00662FDF"/>
    <w:pPr>
      <w:tabs>
        <w:tab w:val="right" w:pos="9072"/>
      </w:tabs>
      <w:spacing w:before="240"/>
      <w:jc w:val="both"/>
    </w:pPr>
    <w:rPr>
      <w:sz w:val="24"/>
      <w:szCs w:val="20"/>
    </w:rPr>
  </w:style>
  <w:style w:type="paragraph" w:customStyle="1" w:styleId="Auf-1">
    <w:name w:val="Auf-1"/>
    <w:basedOn w:val="Standard"/>
    <w:next w:val="Auf0-1"/>
    <w:rsid w:val="00150792"/>
    <w:pPr>
      <w:tabs>
        <w:tab w:val="right" w:pos="9072"/>
      </w:tabs>
      <w:spacing w:before="120"/>
      <w:ind w:left="283" w:hanging="283"/>
      <w:jc w:val="both"/>
    </w:pPr>
    <w:rPr>
      <w:sz w:val="24"/>
      <w:szCs w:val="20"/>
    </w:rPr>
  </w:style>
  <w:style w:type="paragraph" w:customStyle="1" w:styleId="Auf0-1">
    <w:name w:val="Auf0-1"/>
    <w:basedOn w:val="Auf-1"/>
    <w:rsid w:val="00150792"/>
    <w:pPr>
      <w:spacing w:before="0"/>
    </w:pPr>
  </w:style>
  <w:style w:type="paragraph" w:customStyle="1" w:styleId="Std0-1">
    <w:name w:val="Std0-1"/>
    <w:basedOn w:val="Std-1"/>
    <w:rsid w:val="00150792"/>
    <w:pPr>
      <w:spacing w:before="0"/>
    </w:pPr>
  </w:style>
  <w:style w:type="paragraph" w:styleId="Makrotext">
    <w:name w:val="macro"/>
    <w:link w:val="MakrotextZchn"/>
    <w:semiHidden/>
    <w:rsid w:val="001507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</w:rPr>
  </w:style>
  <w:style w:type="character" w:customStyle="1" w:styleId="MakrotextZchn">
    <w:name w:val="Makrotext Zchn"/>
    <w:basedOn w:val="Absatz-Standardschriftart"/>
    <w:link w:val="Makrotext"/>
    <w:semiHidden/>
    <w:rsid w:val="0015079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gfi.ih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62E8-9186-435B-B302-C80D2379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1239</Words>
  <Characters>9896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 Signaturkarte Anleitung</vt:lpstr>
    </vt:vector>
  </TitlesOfParts>
  <Company>IHK Gesellschaft für Informationsverarbeitung mbH</Company>
  <LinksUpToDate>false</LinksUpToDate>
  <CharactersWithSpaces>11113</CharactersWithSpaces>
  <SharedDoc>false</SharedDoc>
  <HLinks>
    <vt:vector size="522" baseType="variant">
      <vt:variant>
        <vt:i4>1900606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_Toc269904515</vt:lpwstr>
      </vt:variant>
      <vt:variant>
        <vt:i4>1900606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_Toc269904514</vt:lpwstr>
      </vt:variant>
      <vt:variant>
        <vt:i4>1900606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_Toc269904513</vt:lpwstr>
      </vt:variant>
      <vt:variant>
        <vt:i4>1900606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_Toc269904512</vt:lpwstr>
      </vt:variant>
      <vt:variant>
        <vt:i4>1900606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_Toc269904511</vt:lpwstr>
      </vt:variant>
      <vt:variant>
        <vt:i4>1900606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_Toc269904510</vt:lpwstr>
      </vt:variant>
      <vt:variant>
        <vt:i4>1835070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_Toc269904509</vt:lpwstr>
      </vt:variant>
      <vt:variant>
        <vt:i4>1835070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_Toc269904508</vt:lpwstr>
      </vt:variant>
      <vt:variant>
        <vt:i4>1835070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_Toc269904507</vt:lpwstr>
      </vt:variant>
      <vt:variant>
        <vt:i4>1835070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_Toc269904506</vt:lpwstr>
      </vt:variant>
      <vt:variant>
        <vt:i4>1835070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_Toc269904505</vt:lpwstr>
      </vt:variant>
      <vt:variant>
        <vt:i4>1835070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_Toc269904504</vt:lpwstr>
      </vt:variant>
      <vt:variant>
        <vt:i4>1835070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_Toc269904503</vt:lpwstr>
      </vt:variant>
      <vt:variant>
        <vt:i4>1835070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_Toc269904502</vt:lpwstr>
      </vt:variant>
      <vt:variant>
        <vt:i4>1835070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_Toc269904501</vt:lpwstr>
      </vt:variant>
      <vt:variant>
        <vt:i4>1835070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_Toc269904500</vt:lpwstr>
      </vt:variant>
      <vt:variant>
        <vt:i4>1376319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_Toc269904499</vt:lpwstr>
      </vt:variant>
      <vt:variant>
        <vt:i4>1376319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_Toc269904498</vt:lpwstr>
      </vt:variant>
      <vt:variant>
        <vt:i4>1376319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_Toc269904497</vt:lpwstr>
      </vt:variant>
      <vt:variant>
        <vt:i4>1376319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_Toc269904496</vt:lpwstr>
      </vt:variant>
      <vt:variant>
        <vt:i4>1376319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_Toc269904495</vt:lpwstr>
      </vt:variant>
      <vt:variant>
        <vt:i4>1376319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_Toc269904494</vt:lpwstr>
      </vt:variant>
      <vt:variant>
        <vt:i4>1376319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_Toc269904493</vt:lpwstr>
      </vt:variant>
      <vt:variant>
        <vt:i4>1376319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_Toc269904492</vt:lpwstr>
      </vt:variant>
      <vt:variant>
        <vt:i4>1376319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_Toc269904491</vt:lpwstr>
      </vt:variant>
      <vt:variant>
        <vt:i4>1376319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_Toc269904490</vt:lpwstr>
      </vt:variant>
      <vt:variant>
        <vt:i4>1310783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_Toc269904489</vt:lpwstr>
      </vt:variant>
      <vt:variant>
        <vt:i4>1310783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_Toc269904488</vt:lpwstr>
      </vt:variant>
      <vt:variant>
        <vt:i4>1310783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_Toc269904487</vt:lpwstr>
      </vt:variant>
      <vt:variant>
        <vt:i4>1310783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_Toc269904486</vt:lpwstr>
      </vt:variant>
      <vt:variant>
        <vt:i4>1310783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_Toc269904485</vt:lpwstr>
      </vt:variant>
      <vt:variant>
        <vt:i4>1310783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_Toc269904484</vt:lpwstr>
      </vt:variant>
      <vt:variant>
        <vt:i4>2490478</vt:i4>
      </vt:variant>
      <vt:variant>
        <vt:i4>384</vt:i4>
      </vt:variant>
      <vt:variant>
        <vt:i4>0</vt:i4>
      </vt:variant>
      <vt:variant>
        <vt:i4>5</vt:i4>
      </vt:variant>
      <vt:variant>
        <vt:lpwstr>http://signatur.ihk.de/</vt:lpwstr>
      </vt:variant>
      <vt:variant>
        <vt:lpwstr/>
      </vt:variant>
      <vt:variant>
        <vt:i4>4915226</vt:i4>
      </vt:variant>
      <vt:variant>
        <vt:i4>381</vt:i4>
      </vt:variant>
      <vt:variant>
        <vt:i4>0</vt:i4>
      </vt:variant>
      <vt:variant>
        <vt:i4>5</vt:i4>
      </vt:variant>
      <vt:variant>
        <vt:lpwstr>http://babvonline.ihk.de/</vt:lpwstr>
      </vt:variant>
      <vt:variant>
        <vt:lpwstr/>
      </vt:variant>
      <vt:variant>
        <vt:i4>4915267</vt:i4>
      </vt:variant>
      <vt:variant>
        <vt:i4>360</vt:i4>
      </vt:variant>
      <vt:variant>
        <vt:i4>0</vt:i4>
      </vt:variant>
      <vt:variant>
        <vt:i4>5</vt:i4>
      </vt:variant>
      <vt:variant>
        <vt:lpwstr>http://www.babvonline.ihk.de/</vt:lpwstr>
      </vt:variant>
      <vt:variant>
        <vt:lpwstr/>
      </vt:variant>
      <vt:variant>
        <vt:i4>2556025</vt:i4>
      </vt:variant>
      <vt:variant>
        <vt:i4>342</vt:i4>
      </vt:variant>
      <vt:variant>
        <vt:i4>0</vt:i4>
      </vt:variant>
      <vt:variant>
        <vt:i4>5</vt:i4>
      </vt:variant>
      <vt:variant>
        <vt:lpwstr>http://www.de-coda.de/</vt:lpwstr>
      </vt:variant>
      <vt:variant>
        <vt:lpwstr/>
      </vt:variant>
      <vt:variant>
        <vt:i4>4915226</vt:i4>
      </vt:variant>
      <vt:variant>
        <vt:i4>276</vt:i4>
      </vt:variant>
      <vt:variant>
        <vt:i4>0</vt:i4>
      </vt:variant>
      <vt:variant>
        <vt:i4>5</vt:i4>
      </vt:variant>
      <vt:variant>
        <vt:lpwstr>http://babvonline.ihk.de/</vt:lpwstr>
      </vt:variant>
      <vt:variant>
        <vt:lpwstr/>
      </vt:variant>
      <vt:variant>
        <vt:i4>3866658</vt:i4>
      </vt:variant>
      <vt:variant>
        <vt:i4>273</vt:i4>
      </vt:variant>
      <vt:variant>
        <vt:i4>0</vt:i4>
      </vt:variant>
      <vt:variant>
        <vt:i4>5</vt:i4>
      </vt:variant>
      <vt:variant>
        <vt:lpwstr>http://141.88.223.159/</vt:lpwstr>
      </vt:variant>
      <vt:variant>
        <vt:lpwstr/>
      </vt:variant>
      <vt:variant>
        <vt:i4>2490478</vt:i4>
      </vt:variant>
      <vt:variant>
        <vt:i4>270</vt:i4>
      </vt:variant>
      <vt:variant>
        <vt:i4>0</vt:i4>
      </vt:variant>
      <vt:variant>
        <vt:i4>5</vt:i4>
      </vt:variant>
      <vt:variant>
        <vt:lpwstr>http://signatur.ihk.de/</vt:lpwstr>
      </vt:variant>
      <vt:variant>
        <vt:lpwstr/>
      </vt:variant>
      <vt:variant>
        <vt:i4>4915226</vt:i4>
      </vt:variant>
      <vt:variant>
        <vt:i4>267</vt:i4>
      </vt:variant>
      <vt:variant>
        <vt:i4>0</vt:i4>
      </vt:variant>
      <vt:variant>
        <vt:i4>5</vt:i4>
      </vt:variant>
      <vt:variant>
        <vt:lpwstr>http://babvonline.ihk.de/</vt:lpwstr>
      </vt:variant>
      <vt:variant>
        <vt:lpwstr/>
      </vt:variant>
      <vt:variant>
        <vt:i4>1114167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_Toc318290557</vt:lpwstr>
      </vt:variant>
      <vt:variant>
        <vt:i4>1114167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_Toc318290556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_Toc318290555</vt:lpwstr>
      </vt:variant>
      <vt:variant>
        <vt:i4>1114167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_Toc318290554</vt:lpwstr>
      </vt:variant>
      <vt:variant>
        <vt:i4>1114167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_Toc318290553</vt:lpwstr>
      </vt:variant>
      <vt:variant>
        <vt:i4>1114167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_Toc318290552</vt:lpwstr>
      </vt:variant>
      <vt:variant>
        <vt:i4>1114167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_Toc318290551</vt:lpwstr>
      </vt:variant>
      <vt:variant>
        <vt:i4>1114167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_Toc318290550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_Toc318290549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_Toc318290548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_Toc318290547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_Toc318290546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_Toc318290545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_Toc318290544</vt:lpwstr>
      </vt:variant>
      <vt:variant>
        <vt:i4>1048631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_Toc318290543</vt:lpwstr>
      </vt:variant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_Toc318290542</vt:lpwstr>
      </vt:variant>
      <vt:variant>
        <vt:i4>1048631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_Toc318290541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_Toc318290540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_Toc318290539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_Toc318290538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_Toc318290537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_Toc318290536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_Toc318290535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_Toc318290534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_Toc318290533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_Toc318290532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_Toc318290531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_Toc318290530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_Toc318290529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_Toc318290528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_Toc318290527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_Toc318290526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_Toc318290525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_Toc318290524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_Toc318290523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_Toc318290522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_Toc318290521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_Toc318290520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_Toc318290519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_Toc318290518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_Toc318290517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_Toc318290516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_Toc318290515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_Toc318290514</vt:lpwstr>
      </vt:variant>
      <vt:variant>
        <vt:i4>6488162</vt:i4>
      </vt:variant>
      <vt:variant>
        <vt:i4>6</vt:i4>
      </vt:variant>
      <vt:variant>
        <vt:i4>0</vt:i4>
      </vt:variant>
      <vt:variant>
        <vt:i4>5</vt:i4>
      </vt:variant>
      <vt:variant>
        <vt:lpwstr>http://www.comnetmedia.de/</vt:lpwstr>
      </vt:variant>
      <vt:variant>
        <vt:lpwstr/>
      </vt:variant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http://www.comnetmedia.de/</vt:lpwstr>
      </vt:variant>
      <vt:variant>
        <vt:lpwstr/>
      </vt:variant>
      <vt:variant>
        <vt:i4>2031660</vt:i4>
      </vt:variant>
      <vt:variant>
        <vt:i4>0</vt:i4>
      </vt:variant>
      <vt:variant>
        <vt:i4>0</vt:i4>
      </vt:variant>
      <vt:variant>
        <vt:i4>5</vt:i4>
      </vt:variant>
      <vt:variant>
        <vt:lpwstr>mailto:info@comnetmedia.de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 Signaturkarte Anleitung</dc:title>
  <dc:creator>Daniel Mittmann</dc:creator>
  <cp:lastModifiedBy>Stephan Flassig</cp:lastModifiedBy>
  <cp:revision>6</cp:revision>
  <cp:lastPrinted>2014-11-24T12:56:00Z</cp:lastPrinted>
  <dcterms:created xsi:type="dcterms:W3CDTF">2018-03-01T11:41:00Z</dcterms:created>
  <dcterms:modified xsi:type="dcterms:W3CDTF">2018-03-01T12:53:00Z</dcterms:modified>
</cp:coreProperties>
</file>